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69D" w:rsidRDefault="000D169D" w:rsidP="00585543">
      <w:pPr>
        <w:jc w:val="center"/>
        <w:rPr>
          <w:rFonts w:ascii="Arial" w:hAnsi="Arial" w:cs="Arial"/>
          <w:b/>
          <w:sz w:val="24"/>
          <w:szCs w:val="24"/>
        </w:rPr>
      </w:pPr>
    </w:p>
    <w:p w:rsidR="000D169D" w:rsidRDefault="000D169D" w:rsidP="00585543">
      <w:pPr>
        <w:jc w:val="center"/>
        <w:rPr>
          <w:rFonts w:ascii="Arial" w:hAnsi="Arial" w:cs="Arial"/>
          <w:b/>
          <w:sz w:val="24"/>
          <w:szCs w:val="24"/>
        </w:rPr>
      </w:pPr>
    </w:p>
    <w:p w:rsidR="00585543" w:rsidRPr="005227C8" w:rsidRDefault="00585543" w:rsidP="00585543">
      <w:pPr>
        <w:jc w:val="center"/>
        <w:rPr>
          <w:rFonts w:ascii="Arial" w:hAnsi="Arial" w:cs="Arial"/>
          <w:b/>
          <w:sz w:val="24"/>
          <w:szCs w:val="24"/>
        </w:rPr>
      </w:pPr>
      <w:r w:rsidRPr="005227C8">
        <w:rPr>
          <w:rFonts w:ascii="Arial" w:hAnsi="Arial" w:cs="Arial"/>
          <w:b/>
          <w:sz w:val="24"/>
          <w:szCs w:val="24"/>
        </w:rPr>
        <w:t>COMISSÃO ESPECIAL ELEITORAL DO MUNICIPIO DE TRABIJU - SP</w:t>
      </w:r>
    </w:p>
    <w:p w:rsidR="00585543" w:rsidRPr="005227C8" w:rsidRDefault="00585543" w:rsidP="00585543">
      <w:pPr>
        <w:jc w:val="center"/>
        <w:rPr>
          <w:rFonts w:ascii="Arial" w:hAnsi="Arial" w:cs="Arial"/>
          <w:b/>
          <w:sz w:val="24"/>
          <w:szCs w:val="24"/>
        </w:rPr>
      </w:pPr>
      <w:r w:rsidRPr="005227C8">
        <w:rPr>
          <w:rFonts w:ascii="Arial" w:hAnsi="Arial" w:cs="Arial"/>
          <w:b/>
          <w:sz w:val="24"/>
          <w:szCs w:val="24"/>
        </w:rPr>
        <w:t xml:space="preserve">EDITAL DE CONVOCAÇÃO n° </w:t>
      </w:r>
      <w:r w:rsidR="000D169D">
        <w:rPr>
          <w:rFonts w:ascii="Arial" w:hAnsi="Arial" w:cs="Arial"/>
          <w:b/>
          <w:sz w:val="24"/>
          <w:szCs w:val="24"/>
        </w:rPr>
        <w:t>019</w:t>
      </w:r>
      <w:r w:rsidRPr="005227C8">
        <w:rPr>
          <w:rFonts w:ascii="Arial" w:hAnsi="Arial" w:cs="Arial"/>
          <w:b/>
          <w:sz w:val="24"/>
          <w:szCs w:val="24"/>
        </w:rPr>
        <w:t>/2023</w:t>
      </w:r>
    </w:p>
    <w:p w:rsidR="00585543" w:rsidRPr="005227C8" w:rsidRDefault="00585543" w:rsidP="00585543">
      <w:pPr>
        <w:jc w:val="center"/>
        <w:rPr>
          <w:rFonts w:ascii="Arial" w:hAnsi="Arial" w:cs="Arial"/>
          <w:b/>
          <w:sz w:val="24"/>
          <w:szCs w:val="24"/>
        </w:rPr>
      </w:pPr>
      <w:r w:rsidRPr="005227C8">
        <w:rPr>
          <w:rFonts w:ascii="Arial" w:hAnsi="Arial" w:cs="Arial"/>
          <w:b/>
          <w:sz w:val="24"/>
          <w:szCs w:val="24"/>
        </w:rPr>
        <w:t>PROCESSO DE SELEÇÃO DOS CONSELHEIROS TUTELARES</w:t>
      </w:r>
      <w:r w:rsidR="000D169D">
        <w:rPr>
          <w:rFonts w:ascii="Arial" w:hAnsi="Arial" w:cs="Arial"/>
          <w:b/>
          <w:sz w:val="24"/>
          <w:szCs w:val="24"/>
        </w:rPr>
        <w:t xml:space="preserve"> Nº 002/2023</w:t>
      </w:r>
    </w:p>
    <w:p w:rsidR="00585543" w:rsidRPr="005227C8" w:rsidRDefault="00585543" w:rsidP="00585543">
      <w:pPr>
        <w:jc w:val="center"/>
        <w:rPr>
          <w:rFonts w:ascii="Arial" w:hAnsi="Arial" w:cs="Arial"/>
          <w:b/>
          <w:sz w:val="24"/>
          <w:szCs w:val="24"/>
        </w:rPr>
      </w:pPr>
      <w:r w:rsidRPr="005227C8">
        <w:rPr>
          <w:rFonts w:ascii="Arial" w:hAnsi="Arial" w:cs="Arial"/>
          <w:b/>
          <w:sz w:val="24"/>
          <w:szCs w:val="24"/>
        </w:rPr>
        <w:t>PARA O QUADRIÊNIO DE 2024/2028.</w:t>
      </w:r>
    </w:p>
    <w:p w:rsidR="00585543" w:rsidRPr="005227C8" w:rsidRDefault="00585543" w:rsidP="00585543">
      <w:pPr>
        <w:ind w:firstLine="2268"/>
        <w:jc w:val="both"/>
        <w:rPr>
          <w:rFonts w:ascii="Arial" w:hAnsi="Arial" w:cs="Arial"/>
          <w:sz w:val="24"/>
          <w:szCs w:val="24"/>
        </w:rPr>
      </w:pPr>
    </w:p>
    <w:p w:rsidR="00585543" w:rsidRPr="005227C8" w:rsidRDefault="00585543" w:rsidP="00585543">
      <w:pPr>
        <w:jc w:val="both"/>
        <w:rPr>
          <w:rFonts w:ascii="Arial" w:hAnsi="Arial" w:cs="Arial"/>
          <w:sz w:val="24"/>
          <w:szCs w:val="24"/>
        </w:rPr>
      </w:pPr>
      <w:r w:rsidRPr="005227C8">
        <w:rPr>
          <w:rFonts w:ascii="Arial" w:hAnsi="Arial" w:cs="Arial"/>
          <w:sz w:val="24"/>
          <w:szCs w:val="24"/>
        </w:rPr>
        <w:t>A Comissão Especial Eleitoral de Trabiju, constituída nos termos da Resolução nº 001/2023-COMDCA e pela Portaria</w:t>
      </w:r>
      <w:r>
        <w:rPr>
          <w:rFonts w:ascii="Arial" w:hAnsi="Arial" w:cs="Arial"/>
          <w:color w:val="FF0000"/>
          <w:sz w:val="24"/>
          <w:szCs w:val="24"/>
        </w:rPr>
        <w:t xml:space="preserve"> </w:t>
      </w:r>
      <w:r w:rsidRPr="00BD6F21">
        <w:rPr>
          <w:rFonts w:ascii="Arial" w:hAnsi="Arial" w:cs="Arial"/>
          <w:sz w:val="24"/>
          <w:szCs w:val="24"/>
        </w:rPr>
        <w:t>nº 123/2023,</w:t>
      </w:r>
      <w:r w:rsidRPr="005227C8">
        <w:rPr>
          <w:rFonts w:ascii="Arial" w:hAnsi="Arial" w:cs="Arial"/>
          <w:color w:val="FF0000"/>
          <w:sz w:val="24"/>
          <w:szCs w:val="24"/>
        </w:rPr>
        <w:t xml:space="preserve"> </w:t>
      </w:r>
      <w:r w:rsidRPr="005227C8">
        <w:rPr>
          <w:rFonts w:ascii="Arial" w:hAnsi="Arial" w:cs="Arial"/>
          <w:sz w:val="24"/>
          <w:szCs w:val="24"/>
        </w:rPr>
        <w:t xml:space="preserve">por sua Presidente, senhora </w:t>
      </w:r>
      <w:r w:rsidRPr="005227C8">
        <w:rPr>
          <w:rFonts w:ascii="Arial" w:hAnsi="Arial" w:cs="Arial"/>
          <w:b/>
          <w:sz w:val="24"/>
          <w:szCs w:val="24"/>
        </w:rPr>
        <w:t>MARIA JOSÉ BELENTANI</w:t>
      </w:r>
      <w:r w:rsidRPr="005227C8">
        <w:rPr>
          <w:rFonts w:ascii="Arial" w:hAnsi="Arial" w:cs="Arial"/>
          <w:sz w:val="24"/>
          <w:szCs w:val="24"/>
        </w:rPr>
        <w:t xml:space="preserve">, no uso das atribuições e prerrogativas legais, faz saber a todos os interessados e que tomarem conhecimento do teor deste Edital, que nos termos da Lei Ordinária do Município de Trabiju n° 609, de 11 de março 2019, </w:t>
      </w:r>
      <w:r w:rsidRPr="005227C8">
        <w:rPr>
          <w:rFonts w:ascii="Arial" w:hAnsi="Arial" w:cs="Arial"/>
          <w:b/>
          <w:sz w:val="24"/>
          <w:szCs w:val="24"/>
          <w:u w:val="single"/>
        </w:rPr>
        <w:t>será realizado o processo de seleção/eleição para escolha dos novos membros do CONSELHO TUTELAR deste Município</w:t>
      </w:r>
      <w:r w:rsidRPr="005227C8">
        <w:rPr>
          <w:rFonts w:ascii="Arial" w:hAnsi="Arial" w:cs="Arial"/>
          <w:sz w:val="24"/>
          <w:szCs w:val="24"/>
        </w:rPr>
        <w:t>, para um mandato eletivo de 04 (quatro) anos a contar da data de posse dos eleitos, que ocorrerá no dia 10 de janeiro de 202</w:t>
      </w:r>
      <w:r>
        <w:rPr>
          <w:rFonts w:ascii="Arial" w:hAnsi="Arial" w:cs="Arial"/>
          <w:sz w:val="24"/>
          <w:szCs w:val="24"/>
        </w:rPr>
        <w:t>4</w:t>
      </w:r>
      <w:r w:rsidRPr="005227C8">
        <w:rPr>
          <w:rFonts w:ascii="Arial" w:hAnsi="Arial" w:cs="Arial"/>
          <w:sz w:val="24"/>
          <w:szCs w:val="24"/>
        </w:rPr>
        <w:t>, permitida uma única recondução nos termos da lei, tudo mediante as condições estabelecidas neste Edital, a saber:</w:t>
      </w:r>
    </w:p>
    <w:p w:rsidR="00585543" w:rsidRDefault="00585543" w:rsidP="00585543">
      <w:pPr>
        <w:jc w:val="both"/>
        <w:rPr>
          <w:rFonts w:ascii="Arial" w:hAnsi="Arial" w:cs="Arial"/>
          <w:sz w:val="24"/>
          <w:szCs w:val="24"/>
        </w:rPr>
      </w:pPr>
    </w:p>
    <w:p w:rsidR="000D169D" w:rsidRPr="00C460D7" w:rsidRDefault="000D169D" w:rsidP="00585543">
      <w:pPr>
        <w:jc w:val="both"/>
        <w:rPr>
          <w:rFonts w:ascii="Arial" w:hAnsi="Arial" w:cs="Arial"/>
          <w:sz w:val="24"/>
          <w:szCs w:val="24"/>
        </w:rPr>
      </w:pPr>
    </w:p>
    <w:p w:rsidR="00585543" w:rsidRPr="00C460D7" w:rsidRDefault="00585543" w:rsidP="00585543">
      <w:pPr>
        <w:pStyle w:val="PargrafodaLista2"/>
        <w:numPr>
          <w:ilvl w:val="0"/>
          <w:numId w:val="1"/>
        </w:numPr>
        <w:spacing w:after="0" w:line="240" w:lineRule="auto"/>
        <w:ind w:firstLine="1548"/>
        <w:jc w:val="both"/>
        <w:rPr>
          <w:rFonts w:ascii="Arial" w:hAnsi="Arial" w:cs="Arial"/>
          <w:b/>
          <w:sz w:val="24"/>
          <w:szCs w:val="24"/>
        </w:rPr>
      </w:pPr>
      <w:r w:rsidRPr="00C460D7">
        <w:rPr>
          <w:rFonts w:ascii="Arial" w:hAnsi="Arial" w:cs="Arial"/>
          <w:b/>
          <w:sz w:val="24"/>
          <w:szCs w:val="24"/>
        </w:rPr>
        <w:t>DAS INSCRIÇÕES</w:t>
      </w:r>
    </w:p>
    <w:p w:rsidR="00585543" w:rsidRPr="00C460D7" w:rsidRDefault="00585543" w:rsidP="00585543">
      <w:pPr>
        <w:ind w:left="360"/>
        <w:jc w:val="both"/>
        <w:rPr>
          <w:rFonts w:ascii="Arial" w:hAnsi="Arial" w:cs="Arial"/>
          <w:sz w:val="24"/>
          <w:szCs w:val="24"/>
        </w:rPr>
      </w:pPr>
    </w:p>
    <w:p w:rsidR="00585543" w:rsidRPr="00C460D7" w:rsidRDefault="00585543" w:rsidP="00585543">
      <w:pPr>
        <w:pStyle w:val="PargrafodaLista2"/>
        <w:numPr>
          <w:ilvl w:val="1"/>
          <w:numId w:val="2"/>
        </w:numPr>
        <w:spacing w:after="0" w:line="240" w:lineRule="auto"/>
        <w:ind w:left="0" w:firstLine="2268"/>
        <w:jc w:val="both"/>
        <w:rPr>
          <w:rFonts w:ascii="Arial" w:hAnsi="Arial" w:cs="Arial"/>
          <w:sz w:val="24"/>
          <w:szCs w:val="24"/>
        </w:rPr>
      </w:pPr>
      <w:r w:rsidRPr="00C460D7">
        <w:rPr>
          <w:rFonts w:ascii="Arial" w:hAnsi="Arial" w:cs="Arial"/>
          <w:sz w:val="24"/>
          <w:szCs w:val="24"/>
        </w:rPr>
        <w:t>As inscrições dos candidatos às vagas de Conselheiros Tutelares deste Município serão recebidas na</w:t>
      </w:r>
      <w:r>
        <w:rPr>
          <w:rFonts w:ascii="Arial" w:hAnsi="Arial" w:cs="Arial"/>
          <w:sz w:val="24"/>
          <w:szCs w:val="24"/>
        </w:rPr>
        <w:t xml:space="preserve"> Secretaria da</w:t>
      </w:r>
      <w:r w:rsidRPr="00C460D7">
        <w:rPr>
          <w:rFonts w:ascii="Arial" w:hAnsi="Arial" w:cs="Arial"/>
          <w:sz w:val="24"/>
          <w:szCs w:val="24"/>
        </w:rPr>
        <w:t xml:space="preserve"> Sede da PREFEITURA DO MUNICIPIO DE TRABIJU-SP, situada na Rua José </w:t>
      </w:r>
      <w:proofErr w:type="spellStart"/>
      <w:r w:rsidRPr="00C460D7">
        <w:rPr>
          <w:rFonts w:ascii="Arial" w:hAnsi="Arial" w:cs="Arial"/>
          <w:sz w:val="24"/>
          <w:szCs w:val="24"/>
        </w:rPr>
        <w:t>Letízio</w:t>
      </w:r>
      <w:proofErr w:type="spellEnd"/>
      <w:r w:rsidRPr="00C460D7">
        <w:rPr>
          <w:rFonts w:ascii="Arial" w:hAnsi="Arial" w:cs="Arial"/>
          <w:sz w:val="24"/>
          <w:szCs w:val="24"/>
        </w:rPr>
        <w:t xml:space="preserve"> n° 556, no período de </w:t>
      </w:r>
      <w:r w:rsidRPr="000638D6">
        <w:rPr>
          <w:rFonts w:ascii="Arial" w:hAnsi="Arial" w:cs="Arial"/>
          <w:sz w:val="24"/>
          <w:szCs w:val="24"/>
        </w:rPr>
        <w:t>17/04/2023 a 16/06/2023, no</w:t>
      </w:r>
      <w:r w:rsidRPr="00C460D7">
        <w:rPr>
          <w:rFonts w:ascii="Arial" w:hAnsi="Arial" w:cs="Arial"/>
          <w:sz w:val="24"/>
          <w:szCs w:val="24"/>
        </w:rPr>
        <w:t xml:space="preserve"> seguinte horário: das 08:00 às 11:00 e das 13:00 às 16:00 horas, de segunda e sexta-feira e em dias úteis, com isenção de pagamento da taxa de inscrição.</w:t>
      </w:r>
    </w:p>
    <w:p w:rsidR="00585543" w:rsidRPr="005227C8" w:rsidRDefault="00585543" w:rsidP="00585543">
      <w:pPr>
        <w:pStyle w:val="PargrafodaLista2"/>
        <w:spacing w:after="0" w:line="240" w:lineRule="auto"/>
        <w:ind w:left="360"/>
        <w:jc w:val="both"/>
        <w:rPr>
          <w:rFonts w:ascii="Arial" w:hAnsi="Arial" w:cs="Arial"/>
          <w:color w:val="FF0000"/>
          <w:sz w:val="24"/>
          <w:szCs w:val="24"/>
        </w:rPr>
      </w:pPr>
    </w:p>
    <w:p w:rsidR="00585543" w:rsidRPr="004A0875" w:rsidRDefault="00585543" w:rsidP="00585543">
      <w:pPr>
        <w:pStyle w:val="PargrafodaLista2"/>
        <w:numPr>
          <w:ilvl w:val="1"/>
          <w:numId w:val="2"/>
        </w:numPr>
        <w:spacing w:after="0" w:line="240" w:lineRule="auto"/>
        <w:ind w:left="0" w:firstLine="2268"/>
        <w:jc w:val="both"/>
        <w:rPr>
          <w:rFonts w:ascii="Arial" w:hAnsi="Arial" w:cs="Arial"/>
          <w:sz w:val="24"/>
          <w:szCs w:val="24"/>
        </w:rPr>
      </w:pPr>
      <w:r w:rsidRPr="004A0875">
        <w:rPr>
          <w:rFonts w:ascii="Arial" w:hAnsi="Arial" w:cs="Arial"/>
          <w:sz w:val="24"/>
          <w:szCs w:val="24"/>
        </w:rPr>
        <w:t>A candidatura é individual e o pretendente não deverá manter vínculos políticos partidários, isto é, integrar Diretório Municipal, Comissão Executiva Provisória, Conselhos de Ética e de Disciplina e Fiscal e/ou de participar de qualquer outro órgão de direção de partido político.</w:t>
      </w:r>
    </w:p>
    <w:p w:rsidR="00585543" w:rsidRPr="004A0875" w:rsidRDefault="00585543" w:rsidP="00585543">
      <w:pPr>
        <w:pStyle w:val="PargrafodaLista2"/>
        <w:spacing w:after="0" w:line="240" w:lineRule="auto"/>
        <w:ind w:left="0"/>
        <w:jc w:val="both"/>
        <w:rPr>
          <w:rFonts w:ascii="Arial" w:hAnsi="Arial" w:cs="Arial"/>
          <w:sz w:val="24"/>
          <w:szCs w:val="24"/>
        </w:rPr>
      </w:pPr>
    </w:p>
    <w:p w:rsidR="00585543" w:rsidRPr="007E073D" w:rsidRDefault="00585543" w:rsidP="00585543">
      <w:pPr>
        <w:pStyle w:val="PargrafodaLista2"/>
        <w:tabs>
          <w:tab w:val="left" w:pos="2835"/>
        </w:tabs>
        <w:spacing w:after="0" w:line="240" w:lineRule="auto"/>
        <w:ind w:left="0" w:firstLine="2268"/>
        <w:jc w:val="both"/>
        <w:rPr>
          <w:rFonts w:ascii="Arial" w:hAnsi="Arial" w:cs="Arial"/>
          <w:sz w:val="24"/>
          <w:szCs w:val="24"/>
        </w:rPr>
      </w:pPr>
      <w:r w:rsidRPr="004A0875">
        <w:rPr>
          <w:rFonts w:ascii="Arial" w:hAnsi="Arial" w:cs="Arial"/>
          <w:sz w:val="24"/>
          <w:szCs w:val="24"/>
        </w:rPr>
        <w:t xml:space="preserve">1.2.1 A inscrição será realizada através de requerimento próprio, ofertado pela Comissão Especial Eleitoral, no ato da inscrição e que deverá ser integralmente </w:t>
      </w:r>
      <w:r w:rsidRPr="007E073D">
        <w:rPr>
          <w:rFonts w:ascii="Arial" w:hAnsi="Arial" w:cs="Arial"/>
          <w:sz w:val="24"/>
          <w:szCs w:val="24"/>
        </w:rPr>
        <w:t>preenchido e assinado pelo candidato.</w:t>
      </w:r>
    </w:p>
    <w:p w:rsidR="00585543" w:rsidRPr="007E073D" w:rsidRDefault="00585543" w:rsidP="00585543">
      <w:pPr>
        <w:pStyle w:val="PargrafodaLista2"/>
        <w:spacing w:after="0" w:line="240" w:lineRule="auto"/>
        <w:jc w:val="both"/>
        <w:rPr>
          <w:rFonts w:ascii="Arial" w:hAnsi="Arial" w:cs="Arial"/>
          <w:sz w:val="24"/>
          <w:szCs w:val="24"/>
        </w:rPr>
      </w:pPr>
    </w:p>
    <w:p w:rsidR="00585543" w:rsidRPr="007E073D" w:rsidRDefault="00585543" w:rsidP="00585543">
      <w:pPr>
        <w:pStyle w:val="PargrafodaLista2"/>
        <w:numPr>
          <w:ilvl w:val="1"/>
          <w:numId w:val="2"/>
        </w:numPr>
        <w:spacing w:after="0" w:line="240" w:lineRule="auto"/>
        <w:ind w:left="0" w:firstLine="2268"/>
        <w:jc w:val="both"/>
        <w:rPr>
          <w:rFonts w:ascii="Arial" w:hAnsi="Arial" w:cs="Arial"/>
          <w:sz w:val="24"/>
          <w:szCs w:val="24"/>
        </w:rPr>
      </w:pPr>
      <w:r w:rsidRPr="007E073D">
        <w:rPr>
          <w:rFonts w:ascii="Arial" w:hAnsi="Arial" w:cs="Arial"/>
          <w:sz w:val="24"/>
          <w:szCs w:val="24"/>
        </w:rPr>
        <w:t>Somente poderão concorrer à eleição o candidato que preencher, até o encerramento do prazo de inscrição, os seguintes requisitos:</w:t>
      </w:r>
    </w:p>
    <w:p w:rsidR="00585543" w:rsidRPr="007E073D" w:rsidRDefault="00585543" w:rsidP="00585543">
      <w:pPr>
        <w:pStyle w:val="PargrafodaLista2"/>
        <w:spacing w:after="0" w:line="240" w:lineRule="auto"/>
        <w:ind w:left="0"/>
        <w:jc w:val="both"/>
        <w:rPr>
          <w:rFonts w:ascii="Arial" w:hAnsi="Arial" w:cs="Arial"/>
          <w:sz w:val="24"/>
          <w:szCs w:val="24"/>
        </w:rPr>
      </w:pPr>
    </w:p>
    <w:p w:rsidR="00585543" w:rsidRPr="007E073D" w:rsidRDefault="00585543" w:rsidP="00585543">
      <w:pPr>
        <w:pStyle w:val="PargrafodaLista2"/>
        <w:numPr>
          <w:ilvl w:val="0"/>
          <w:numId w:val="3"/>
        </w:numPr>
        <w:spacing w:after="0" w:line="240" w:lineRule="auto"/>
        <w:ind w:left="0" w:firstLine="2268"/>
        <w:jc w:val="both"/>
        <w:rPr>
          <w:rFonts w:ascii="Arial" w:hAnsi="Arial" w:cs="Arial"/>
          <w:sz w:val="24"/>
          <w:szCs w:val="24"/>
        </w:rPr>
      </w:pPr>
      <w:r w:rsidRPr="007E073D">
        <w:rPr>
          <w:rFonts w:ascii="Arial" w:hAnsi="Arial" w:cs="Arial"/>
          <w:sz w:val="24"/>
          <w:szCs w:val="24"/>
        </w:rPr>
        <w:t>Idade superior a 21 (vinte e um) anos;</w:t>
      </w:r>
    </w:p>
    <w:p w:rsidR="00585543" w:rsidRPr="007E073D" w:rsidRDefault="00585543" w:rsidP="00585543">
      <w:pPr>
        <w:pStyle w:val="PargrafodaLista2"/>
        <w:numPr>
          <w:ilvl w:val="0"/>
          <w:numId w:val="3"/>
        </w:numPr>
        <w:spacing w:after="0" w:line="240" w:lineRule="auto"/>
        <w:ind w:left="0" w:firstLine="2268"/>
        <w:jc w:val="both"/>
        <w:rPr>
          <w:rFonts w:ascii="Arial" w:hAnsi="Arial" w:cs="Arial"/>
          <w:sz w:val="24"/>
          <w:szCs w:val="24"/>
        </w:rPr>
      </w:pPr>
      <w:r w:rsidRPr="007E073D">
        <w:rPr>
          <w:rFonts w:ascii="Arial" w:hAnsi="Arial" w:cs="Arial"/>
          <w:sz w:val="24"/>
          <w:szCs w:val="24"/>
        </w:rPr>
        <w:t>Residir no município há mais de 02 (dois) anos;</w:t>
      </w:r>
    </w:p>
    <w:p w:rsidR="00585543" w:rsidRPr="007E073D" w:rsidRDefault="00585543" w:rsidP="00585543">
      <w:pPr>
        <w:pStyle w:val="PargrafodaLista2"/>
        <w:numPr>
          <w:ilvl w:val="0"/>
          <w:numId w:val="3"/>
        </w:numPr>
        <w:spacing w:after="0" w:line="240" w:lineRule="auto"/>
        <w:ind w:left="0" w:firstLine="2268"/>
        <w:jc w:val="both"/>
        <w:rPr>
          <w:rFonts w:ascii="Arial" w:hAnsi="Arial" w:cs="Arial"/>
          <w:sz w:val="24"/>
          <w:szCs w:val="24"/>
        </w:rPr>
      </w:pPr>
      <w:r w:rsidRPr="007E073D">
        <w:rPr>
          <w:rFonts w:ascii="Arial" w:hAnsi="Arial" w:cs="Arial"/>
          <w:sz w:val="24"/>
          <w:szCs w:val="24"/>
        </w:rPr>
        <w:t>Estar em gozo dos direitos políticos;</w:t>
      </w:r>
    </w:p>
    <w:p w:rsidR="00585543" w:rsidRPr="007E073D" w:rsidRDefault="00585543" w:rsidP="00585543">
      <w:pPr>
        <w:pStyle w:val="PargrafodaLista2"/>
        <w:numPr>
          <w:ilvl w:val="0"/>
          <w:numId w:val="3"/>
        </w:numPr>
        <w:spacing w:after="0" w:line="240" w:lineRule="auto"/>
        <w:ind w:left="0" w:firstLine="2268"/>
        <w:jc w:val="both"/>
        <w:rPr>
          <w:rFonts w:ascii="Arial" w:hAnsi="Arial" w:cs="Arial"/>
          <w:sz w:val="24"/>
          <w:szCs w:val="24"/>
        </w:rPr>
      </w:pPr>
      <w:r w:rsidRPr="007E073D">
        <w:rPr>
          <w:rFonts w:ascii="Arial" w:hAnsi="Arial" w:cs="Arial"/>
          <w:sz w:val="24"/>
          <w:szCs w:val="24"/>
        </w:rPr>
        <w:t>Experiência na promoção, proteção e defesa dos direitos da criança e do adolescente por, no mínimo, de 02 (dois) anos;</w:t>
      </w:r>
    </w:p>
    <w:p w:rsidR="00585543" w:rsidRPr="007E073D" w:rsidRDefault="00585543" w:rsidP="00585543">
      <w:pPr>
        <w:pStyle w:val="PargrafodaLista2"/>
        <w:numPr>
          <w:ilvl w:val="0"/>
          <w:numId w:val="3"/>
        </w:numPr>
        <w:spacing w:after="0" w:line="240" w:lineRule="auto"/>
        <w:ind w:left="0" w:firstLine="2268"/>
        <w:jc w:val="both"/>
        <w:rPr>
          <w:rFonts w:ascii="Arial" w:hAnsi="Arial" w:cs="Arial"/>
          <w:sz w:val="24"/>
          <w:szCs w:val="24"/>
        </w:rPr>
      </w:pPr>
      <w:r w:rsidRPr="007E073D">
        <w:rPr>
          <w:rFonts w:ascii="Arial" w:hAnsi="Arial" w:cs="Arial"/>
          <w:sz w:val="24"/>
          <w:szCs w:val="24"/>
        </w:rPr>
        <w:t>Comprovação de, no mínimo, ter concluído o ensino médio;</w:t>
      </w:r>
    </w:p>
    <w:p w:rsidR="00585543" w:rsidRPr="007E073D" w:rsidRDefault="00585543" w:rsidP="00585543">
      <w:pPr>
        <w:pStyle w:val="PargrafodaLista2"/>
        <w:numPr>
          <w:ilvl w:val="0"/>
          <w:numId w:val="3"/>
        </w:numPr>
        <w:spacing w:after="0" w:line="240" w:lineRule="auto"/>
        <w:ind w:left="0" w:firstLine="2268"/>
        <w:jc w:val="both"/>
        <w:rPr>
          <w:rFonts w:ascii="Arial" w:hAnsi="Arial" w:cs="Arial"/>
          <w:sz w:val="24"/>
          <w:szCs w:val="24"/>
        </w:rPr>
      </w:pPr>
      <w:r w:rsidRPr="007E073D">
        <w:rPr>
          <w:rFonts w:ascii="Arial" w:hAnsi="Arial" w:cs="Arial"/>
          <w:sz w:val="24"/>
          <w:szCs w:val="24"/>
        </w:rPr>
        <w:lastRenderedPageBreak/>
        <w:t>Disponibilidade de horários para atender as atribuições inerentes à função de Conselheiro Tutelar, independentemente de dias, locais, horários e escala de plantões;</w:t>
      </w:r>
    </w:p>
    <w:p w:rsidR="00585543" w:rsidRPr="007E073D" w:rsidRDefault="00585543" w:rsidP="00585543">
      <w:pPr>
        <w:jc w:val="both"/>
        <w:rPr>
          <w:rFonts w:ascii="Arial" w:hAnsi="Arial" w:cs="Arial"/>
          <w:sz w:val="24"/>
          <w:szCs w:val="24"/>
        </w:rPr>
      </w:pPr>
    </w:p>
    <w:p w:rsidR="00585543" w:rsidRPr="007E073D" w:rsidRDefault="00585543" w:rsidP="00585543">
      <w:pPr>
        <w:pStyle w:val="PargrafodaLista2"/>
        <w:numPr>
          <w:ilvl w:val="2"/>
          <w:numId w:val="2"/>
        </w:numPr>
        <w:spacing w:after="0" w:line="240" w:lineRule="auto"/>
        <w:ind w:left="0" w:firstLine="2268"/>
        <w:jc w:val="both"/>
        <w:rPr>
          <w:rFonts w:ascii="Arial" w:hAnsi="Arial" w:cs="Arial"/>
          <w:sz w:val="24"/>
          <w:szCs w:val="24"/>
        </w:rPr>
      </w:pPr>
      <w:r w:rsidRPr="007E073D">
        <w:rPr>
          <w:rFonts w:ascii="Arial" w:hAnsi="Arial" w:cs="Arial"/>
          <w:sz w:val="24"/>
          <w:szCs w:val="24"/>
        </w:rPr>
        <w:t>No ato da inscrição, a pessoa interessada deverá preencher o requerimento mencionado no item 1.2.1 e apresentar a documentação abaixo relacionada, acompanhada de suas respectivas cópias reprográficas, recebendo o comprovante de inscrição com um número sequencial, a partir do número 001 (um), a saber:</w:t>
      </w:r>
    </w:p>
    <w:p w:rsidR="00585543" w:rsidRPr="007E073D" w:rsidRDefault="00585543" w:rsidP="00585543">
      <w:pPr>
        <w:pStyle w:val="PargrafodaLista2"/>
        <w:spacing w:after="0" w:line="240" w:lineRule="auto"/>
        <w:ind w:left="0" w:firstLine="2268"/>
        <w:jc w:val="both"/>
        <w:rPr>
          <w:rFonts w:ascii="Arial" w:hAnsi="Arial" w:cs="Arial"/>
          <w:sz w:val="24"/>
          <w:szCs w:val="24"/>
        </w:rPr>
      </w:pPr>
    </w:p>
    <w:p w:rsidR="00585543" w:rsidRPr="007E073D" w:rsidRDefault="00585543" w:rsidP="00585543">
      <w:pPr>
        <w:pStyle w:val="PargrafodaLista2"/>
        <w:numPr>
          <w:ilvl w:val="0"/>
          <w:numId w:val="4"/>
        </w:numPr>
        <w:spacing w:after="0" w:line="240" w:lineRule="auto"/>
        <w:ind w:left="0" w:firstLine="2268"/>
        <w:jc w:val="both"/>
        <w:rPr>
          <w:rFonts w:ascii="Arial" w:hAnsi="Arial" w:cs="Arial"/>
          <w:sz w:val="24"/>
          <w:szCs w:val="24"/>
        </w:rPr>
      </w:pPr>
      <w:r w:rsidRPr="007E073D">
        <w:rPr>
          <w:rFonts w:ascii="Arial" w:hAnsi="Arial" w:cs="Arial"/>
          <w:sz w:val="24"/>
          <w:szCs w:val="24"/>
        </w:rPr>
        <w:t>Cédula de identidade (RG) e comprovante de inscrição no CPF/MF;</w:t>
      </w:r>
    </w:p>
    <w:p w:rsidR="00585543" w:rsidRPr="007E073D" w:rsidRDefault="00585543" w:rsidP="00585543">
      <w:pPr>
        <w:pStyle w:val="PargrafodaLista2"/>
        <w:numPr>
          <w:ilvl w:val="0"/>
          <w:numId w:val="4"/>
        </w:numPr>
        <w:spacing w:after="0" w:line="240" w:lineRule="auto"/>
        <w:ind w:left="0" w:firstLine="2268"/>
        <w:jc w:val="both"/>
        <w:rPr>
          <w:rFonts w:ascii="Arial" w:hAnsi="Arial" w:cs="Arial"/>
          <w:sz w:val="24"/>
          <w:szCs w:val="24"/>
        </w:rPr>
      </w:pPr>
      <w:r w:rsidRPr="007E073D">
        <w:rPr>
          <w:rFonts w:ascii="Arial" w:hAnsi="Arial" w:cs="Arial"/>
          <w:sz w:val="24"/>
          <w:szCs w:val="24"/>
        </w:rPr>
        <w:t xml:space="preserve">Comprovante de residência no município de Trabiju, há mais de 02 (dois) anos; </w:t>
      </w:r>
    </w:p>
    <w:p w:rsidR="00585543" w:rsidRPr="007E073D" w:rsidRDefault="00585543" w:rsidP="00585543">
      <w:pPr>
        <w:pStyle w:val="PargrafodaLista2"/>
        <w:numPr>
          <w:ilvl w:val="0"/>
          <w:numId w:val="4"/>
        </w:numPr>
        <w:spacing w:after="0" w:line="240" w:lineRule="auto"/>
        <w:ind w:left="0" w:firstLine="2268"/>
        <w:jc w:val="both"/>
        <w:rPr>
          <w:rFonts w:ascii="Arial" w:hAnsi="Arial" w:cs="Arial"/>
          <w:sz w:val="24"/>
          <w:szCs w:val="24"/>
        </w:rPr>
      </w:pPr>
      <w:r w:rsidRPr="007E073D">
        <w:rPr>
          <w:rFonts w:ascii="Arial" w:hAnsi="Arial" w:cs="Arial"/>
          <w:sz w:val="24"/>
          <w:szCs w:val="24"/>
        </w:rPr>
        <w:t xml:space="preserve">Certidão eleitoral ou documento análogo, obtido nos </w:t>
      </w:r>
      <w:r w:rsidRPr="007E073D">
        <w:rPr>
          <w:rFonts w:ascii="Arial" w:hAnsi="Arial" w:cs="Arial"/>
          <w:i/>
          <w:sz w:val="24"/>
          <w:szCs w:val="24"/>
        </w:rPr>
        <w:t>sites</w:t>
      </w:r>
      <w:r w:rsidRPr="007E073D">
        <w:rPr>
          <w:rFonts w:ascii="Arial" w:hAnsi="Arial" w:cs="Arial"/>
          <w:sz w:val="24"/>
          <w:szCs w:val="24"/>
        </w:rPr>
        <w:t xml:space="preserve"> oficiais da Justiça Eleitoral, comprovando estar em gozo dos direitos políticos;</w:t>
      </w:r>
    </w:p>
    <w:p w:rsidR="00585543" w:rsidRPr="007E073D" w:rsidRDefault="00585543" w:rsidP="00585543">
      <w:pPr>
        <w:pStyle w:val="PargrafodaLista2"/>
        <w:numPr>
          <w:ilvl w:val="0"/>
          <w:numId w:val="4"/>
        </w:numPr>
        <w:spacing w:after="0" w:line="240" w:lineRule="auto"/>
        <w:ind w:left="0" w:firstLine="2268"/>
        <w:jc w:val="both"/>
        <w:rPr>
          <w:rFonts w:ascii="Arial" w:hAnsi="Arial" w:cs="Arial"/>
          <w:sz w:val="24"/>
          <w:szCs w:val="24"/>
        </w:rPr>
      </w:pPr>
      <w:r w:rsidRPr="007E073D">
        <w:rPr>
          <w:rFonts w:ascii="Arial" w:hAnsi="Arial" w:cs="Arial"/>
          <w:sz w:val="24"/>
          <w:szCs w:val="24"/>
        </w:rPr>
        <w:t>Declaração de que não mantém vínculos políticos partidários, isto é, que não integra diretório municipal, comissão executiva provisória, conselhos de ética e de disciplina e fiscal e/ou que não participa de qualquer outro órgão de direção de partido político;</w:t>
      </w:r>
    </w:p>
    <w:p w:rsidR="00585543" w:rsidRPr="007E073D" w:rsidRDefault="00585543" w:rsidP="00585543">
      <w:pPr>
        <w:pStyle w:val="PargrafodaLista2"/>
        <w:numPr>
          <w:ilvl w:val="0"/>
          <w:numId w:val="4"/>
        </w:numPr>
        <w:spacing w:after="0" w:line="240" w:lineRule="auto"/>
        <w:ind w:left="0" w:firstLine="2268"/>
        <w:jc w:val="both"/>
        <w:rPr>
          <w:rFonts w:ascii="Arial" w:hAnsi="Arial" w:cs="Arial"/>
          <w:sz w:val="24"/>
          <w:szCs w:val="24"/>
        </w:rPr>
      </w:pPr>
      <w:r w:rsidRPr="007E073D">
        <w:rPr>
          <w:rFonts w:ascii="Arial" w:hAnsi="Arial" w:cs="Arial"/>
          <w:sz w:val="24"/>
          <w:szCs w:val="24"/>
        </w:rPr>
        <w:t xml:space="preserve">Atestado de antecedentes criminais fornecido pela Delegacia de Polícia, sites oficiais e/ou órgãos equivalentes, sendo que, no caso de existir processos criminais contra a pessoa interessada, esta deverá apresentar certidão de objeto e pé fornecida pelos respectivos cartórios criminais comprovando a sua </w:t>
      </w:r>
      <w:r w:rsidRPr="007E073D">
        <w:rPr>
          <w:rFonts w:ascii="Arial" w:hAnsi="Arial" w:cs="Arial"/>
          <w:b/>
          <w:sz w:val="24"/>
          <w:szCs w:val="24"/>
          <w:u w:val="single"/>
        </w:rPr>
        <w:t>não</w:t>
      </w:r>
      <w:r w:rsidRPr="007E073D">
        <w:rPr>
          <w:rFonts w:ascii="Arial" w:hAnsi="Arial" w:cs="Arial"/>
          <w:sz w:val="24"/>
          <w:szCs w:val="24"/>
        </w:rPr>
        <w:t xml:space="preserve"> condenação;</w:t>
      </w:r>
    </w:p>
    <w:p w:rsidR="00585543" w:rsidRPr="00134ADC" w:rsidRDefault="00585543" w:rsidP="00585543">
      <w:pPr>
        <w:pStyle w:val="PargrafodaLista2"/>
        <w:numPr>
          <w:ilvl w:val="0"/>
          <w:numId w:val="4"/>
        </w:numPr>
        <w:spacing w:after="0" w:line="240" w:lineRule="auto"/>
        <w:ind w:left="0" w:firstLine="2268"/>
        <w:jc w:val="both"/>
        <w:rPr>
          <w:rFonts w:ascii="Arial" w:hAnsi="Arial" w:cs="Arial"/>
          <w:sz w:val="24"/>
          <w:szCs w:val="24"/>
        </w:rPr>
      </w:pPr>
      <w:r w:rsidRPr="00134ADC">
        <w:rPr>
          <w:rFonts w:ascii="Arial" w:hAnsi="Arial" w:cs="Arial"/>
          <w:sz w:val="24"/>
          <w:szCs w:val="24"/>
        </w:rPr>
        <w:t>Declaração ou documento equivalente comprovando reconhecida experiência de, no mínimo, 02 (dois) anos de prestação de serviços em entidades governamentais e/ou não governamentais na área da promoção, proteção e defesa dos direitos da criança e do adolescente;</w:t>
      </w:r>
    </w:p>
    <w:p w:rsidR="00585543" w:rsidRPr="00134ADC" w:rsidRDefault="00585543" w:rsidP="00585543">
      <w:pPr>
        <w:pStyle w:val="PargrafodaLista2"/>
        <w:numPr>
          <w:ilvl w:val="0"/>
          <w:numId w:val="4"/>
        </w:numPr>
        <w:spacing w:after="0" w:line="240" w:lineRule="auto"/>
        <w:ind w:left="0" w:firstLine="2268"/>
        <w:jc w:val="both"/>
        <w:rPr>
          <w:rFonts w:ascii="Arial" w:hAnsi="Arial" w:cs="Arial"/>
          <w:sz w:val="24"/>
          <w:szCs w:val="24"/>
        </w:rPr>
      </w:pPr>
      <w:r w:rsidRPr="00134ADC">
        <w:rPr>
          <w:rFonts w:ascii="Arial" w:hAnsi="Arial" w:cs="Arial"/>
          <w:sz w:val="24"/>
          <w:szCs w:val="24"/>
        </w:rPr>
        <w:t>Declaração de disponibilidade de horários e que, se aprovado/eleito for, não manterá vínculo empregatício a partir da data de sua posse;</w:t>
      </w:r>
    </w:p>
    <w:p w:rsidR="00585543" w:rsidRPr="00134ADC" w:rsidRDefault="00585543" w:rsidP="00585543">
      <w:pPr>
        <w:pStyle w:val="PargrafodaLista2"/>
        <w:numPr>
          <w:ilvl w:val="0"/>
          <w:numId w:val="4"/>
        </w:numPr>
        <w:spacing w:after="0" w:line="240" w:lineRule="auto"/>
        <w:ind w:left="0" w:firstLine="2268"/>
        <w:jc w:val="both"/>
        <w:rPr>
          <w:rFonts w:ascii="Arial" w:hAnsi="Arial" w:cs="Arial"/>
          <w:sz w:val="24"/>
          <w:szCs w:val="24"/>
        </w:rPr>
      </w:pPr>
      <w:r w:rsidRPr="00134ADC">
        <w:rPr>
          <w:rFonts w:ascii="Arial" w:hAnsi="Arial" w:cs="Arial"/>
          <w:sz w:val="24"/>
          <w:szCs w:val="24"/>
        </w:rPr>
        <w:t>02 (duas) fotos 3x4, recentes e iguais;</w:t>
      </w:r>
    </w:p>
    <w:p w:rsidR="00585543" w:rsidRPr="00134ADC" w:rsidRDefault="00585543" w:rsidP="00585543">
      <w:pPr>
        <w:pStyle w:val="PargrafodaLista2"/>
        <w:numPr>
          <w:ilvl w:val="0"/>
          <w:numId w:val="4"/>
        </w:numPr>
        <w:spacing w:after="0" w:line="240" w:lineRule="auto"/>
        <w:ind w:left="0" w:firstLine="2268"/>
        <w:jc w:val="both"/>
        <w:rPr>
          <w:rFonts w:ascii="Arial" w:hAnsi="Arial" w:cs="Arial"/>
          <w:sz w:val="24"/>
          <w:szCs w:val="24"/>
        </w:rPr>
      </w:pPr>
      <w:r w:rsidRPr="00134ADC">
        <w:rPr>
          <w:rFonts w:ascii="Arial" w:hAnsi="Arial" w:cs="Arial"/>
          <w:sz w:val="24"/>
          <w:szCs w:val="24"/>
        </w:rPr>
        <w:t>Histórico escolar ou declaração de escolaridade comprovando conclusão do ensino médio;</w:t>
      </w:r>
    </w:p>
    <w:p w:rsidR="00585543" w:rsidRPr="00134ADC" w:rsidRDefault="00585543" w:rsidP="00585543">
      <w:pPr>
        <w:jc w:val="both"/>
        <w:rPr>
          <w:rFonts w:ascii="Arial" w:hAnsi="Arial" w:cs="Arial"/>
          <w:sz w:val="24"/>
          <w:szCs w:val="24"/>
        </w:rPr>
      </w:pPr>
    </w:p>
    <w:p w:rsidR="00585543" w:rsidRPr="00134ADC" w:rsidRDefault="00585543" w:rsidP="00585543">
      <w:pPr>
        <w:pStyle w:val="PargrafodaLista2"/>
        <w:numPr>
          <w:ilvl w:val="1"/>
          <w:numId w:val="2"/>
        </w:numPr>
        <w:spacing w:after="0" w:line="240" w:lineRule="auto"/>
        <w:ind w:left="0" w:firstLine="2268"/>
        <w:jc w:val="both"/>
        <w:rPr>
          <w:rFonts w:ascii="Arial" w:hAnsi="Arial" w:cs="Arial"/>
          <w:sz w:val="24"/>
          <w:szCs w:val="24"/>
        </w:rPr>
      </w:pPr>
      <w:r w:rsidRPr="00134ADC">
        <w:rPr>
          <w:rFonts w:ascii="Arial" w:hAnsi="Arial" w:cs="Arial"/>
          <w:sz w:val="24"/>
          <w:szCs w:val="24"/>
        </w:rPr>
        <w:t xml:space="preserve">Todas as inscrições serão presenciais e </w:t>
      </w:r>
      <w:r w:rsidRPr="00134ADC">
        <w:rPr>
          <w:rFonts w:ascii="Arial" w:hAnsi="Arial" w:cs="Arial"/>
          <w:b/>
          <w:sz w:val="24"/>
          <w:szCs w:val="24"/>
          <w:u w:val="single"/>
        </w:rPr>
        <w:t>não</w:t>
      </w:r>
      <w:r w:rsidRPr="00134ADC">
        <w:rPr>
          <w:rFonts w:ascii="Arial" w:hAnsi="Arial" w:cs="Arial"/>
          <w:sz w:val="24"/>
          <w:szCs w:val="24"/>
        </w:rPr>
        <w:t xml:space="preserve"> serão aceitas inscrições por procuração, e-mail ou por via postal.</w:t>
      </w:r>
    </w:p>
    <w:p w:rsidR="00585543" w:rsidRPr="00134ADC" w:rsidRDefault="00585543" w:rsidP="00585543">
      <w:pPr>
        <w:jc w:val="both"/>
        <w:rPr>
          <w:rFonts w:ascii="Arial" w:hAnsi="Arial" w:cs="Arial"/>
          <w:sz w:val="24"/>
          <w:szCs w:val="24"/>
        </w:rPr>
      </w:pPr>
    </w:p>
    <w:p w:rsidR="00585543" w:rsidRPr="00134ADC" w:rsidRDefault="00585543" w:rsidP="00585543">
      <w:pPr>
        <w:pStyle w:val="PargrafodaLista2"/>
        <w:numPr>
          <w:ilvl w:val="1"/>
          <w:numId w:val="2"/>
        </w:numPr>
        <w:spacing w:after="0" w:line="240" w:lineRule="auto"/>
        <w:ind w:left="0" w:firstLine="2268"/>
        <w:jc w:val="both"/>
        <w:rPr>
          <w:rFonts w:ascii="Arial" w:hAnsi="Arial" w:cs="Arial"/>
          <w:sz w:val="24"/>
          <w:szCs w:val="24"/>
        </w:rPr>
      </w:pPr>
      <w:r w:rsidRPr="00134ADC">
        <w:rPr>
          <w:rFonts w:ascii="Arial" w:hAnsi="Arial" w:cs="Arial"/>
          <w:sz w:val="24"/>
          <w:szCs w:val="24"/>
        </w:rPr>
        <w:t>No ato da inscrição, que importará no reconhecimento e aceitação tácita de todas as cláusulas e condições estabelecidas neste Edital, o candidato receberá comprovante de inscrição, o qual deverá ser apresentado todas as vezes que for solicitado e durante as fases do certame.</w:t>
      </w:r>
    </w:p>
    <w:p w:rsidR="00585543" w:rsidRPr="00134ADC" w:rsidRDefault="00585543" w:rsidP="00585543">
      <w:pPr>
        <w:pStyle w:val="PargrafodaLista2"/>
        <w:spacing w:after="0" w:line="240" w:lineRule="auto"/>
        <w:ind w:left="0" w:firstLine="2268"/>
        <w:jc w:val="both"/>
        <w:rPr>
          <w:rFonts w:ascii="Arial" w:hAnsi="Arial" w:cs="Arial"/>
          <w:sz w:val="24"/>
          <w:szCs w:val="24"/>
        </w:rPr>
      </w:pPr>
    </w:p>
    <w:p w:rsidR="00585543" w:rsidRPr="00134ADC" w:rsidRDefault="00585543" w:rsidP="00585543">
      <w:pPr>
        <w:pStyle w:val="PargrafodaLista2"/>
        <w:numPr>
          <w:ilvl w:val="1"/>
          <w:numId w:val="2"/>
        </w:numPr>
        <w:spacing w:after="0" w:line="240" w:lineRule="auto"/>
        <w:ind w:left="0" w:firstLine="2268"/>
        <w:jc w:val="both"/>
        <w:rPr>
          <w:rFonts w:ascii="Arial" w:hAnsi="Arial" w:cs="Arial"/>
          <w:sz w:val="24"/>
          <w:szCs w:val="24"/>
        </w:rPr>
      </w:pPr>
      <w:r w:rsidRPr="00134ADC">
        <w:rPr>
          <w:rFonts w:ascii="Arial" w:hAnsi="Arial" w:cs="Arial"/>
          <w:sz w:val="24"/>
          <w:szCs w:val="24"/>
        </w:rPr>
        <w:t>A inscrição será considerada sem efeito, a qualquer tempo, sem prejuízo das sanções legais, se for verificada qualquer falsidade nas documentações do candidato.</w:t>
      </w:r>
    </w:p>
    <w:p w:rsidR="00585543" w:rsidRPr="00134ADC" w:rsidRDefault="00585543" w:rsidP="00585543">
      <w:pPr>
        <w:pStyle w:val="PargrafodaLista2"/>
        <w:spacing w:after="0" w:line="240" w:lineRule="auto"/>
        <w:ind w:left="0" w:firstLine="2268"/>
        <w:jc w:val="both"/>
        <w:rPr>
          <w:rFonts w:ascii="Arial" w:hAnsi="Arial" w:cs="Arial"/>
          <w:sz w:val="24"/>
          <w:szCs w:val="24"/>
        </w:rPr>
      </w:pPr>
    </w:p>
    <w:p w:rsidR="00585543" w:rsidRPr="00134ADC" w:rsidRDefault="00585543" w:rsidP="00585543">
      <w:pPr>
        <w:pStyle w:val="PargrafodaLista2"/>
        <w:spacing w:after="0" w:line="240" w:lineRule="auto"/>
        <w:ind w:left="0" w:firstLine="2268"/>
        <w:jc w:val="both"/>
        <w:rPr>
          <w:rFonts w:ascii="Arial" w:hAnsi="Arial" w:cs="Arial"/>
          <w:sz w:val="24"/>
          <w:szCs w:val="24"/>
        </w:rPr>
      </w:pPr>
      <w:r w:rsidRPr="00134ADC">
        <w:rPr>
          <w:rFonts w:ascii="Arial" w:hAnsi="Arial" w:cs="Arial"/>
          <w:sz w:val="24"/>
          <w:szCs w:val="24"/>
        </w:rPr>
        <w:lastRenderedPageBreak/>
        <w:t xml:space="preserve">1.7 </w:t>
      </w:r>
      <w:proofErr w:type="gramStart"/>
      <w:r w:rsidRPr="00134ADC">
        <w:rPr>
          <w:rFonts w:ascii="Arial" w:hAnsi="Arial" w:cs="Arial"/>
          <w:sz w:val="24"/>
          <w:szCs w:val="24"/>
        </w:rPr>
        <w:tab/>
        <w:t>Encerra</w:t>
      </w:r>
      <w:r>
        <w:rPr>
          <w:rFonts w:ascii="Arial" w:hAnsi="Arial" w:cs="Arial"/>
          <w:sz w:val="24"/>
          <w:szCs w:val="24"/>
        </w:rPr>
        <w:t>n</w:t>
      </w:r>
      <w:r w:rsidRPr="00134ADC">
        <w:rPr>
          <w:rFonts w:ascii="Arial" w:hAnsi="Arial" w:cs="Arial"/>
          <w:sz w:val="24"/>
          <w:szCs w:val="24"/>
        </w:rPr>
        <w:t>do</w:t>
      </w:r>
      <w:r>
        <w:rPr>
          <w:rFonts w:ascii="Arial" w:hAnsi="Arial" w:cs="Arial"/>
          <w:sz w:val="24"/>
          <w:szCs w:val="24"/>
        </w:rPr>
        <w:t>-se</w:t>
      </w:r>
      <w:proofErr w:type="gramEnd"/>
      <w:r w:rsidRPr="00134ADC">
        <w:rPr>
          <w:rFonts w:ascii="Arial" w:hAnsi="Arial" w:cs="Arial"/>
          <w:sz w:val="24"/>
          <w:szCs w:val="24"/>
        </w:rPr>
        <w:t xml:space="preserve"> o prazo das inscrições, a Comissão Especial Eleitoral, verificando irregularidades sanáveis na documentação apresentada pelo interessado, o notificará para que promova a correção ou a complementação no prazo improrrogável de </w:t>
      </w:r>
      <w:r>
        <w:rPr>
          <w:rFonts w:ascii="Arial" w:hAnsi="Arial" w:cs="Arial"/>
          <w:sz w:val="24"/>
          <w:szCs w:val="24"/>
        </w:rPr>
        <w:t>0</w:t>
      </w:r>
      <w:r w:rsidRPr="00134ADC">
        <w:rPr>
          <w:rFonts w:ascii="Arial" w:hAnsi="Arial" w:cs="Arial"/>
          <w:sz w:val="24"/>
          <w:szCs w:val="24"/>
        </w:rPr>
        <w:t>5 (cinco) dias a contar da data de recebimento da notificação, sob pena de recusa e indeferimento do pedido de registro da candidatura.</w:t>
      </w:r>
    </w:p>
    <w:p w:rsidR="00585543" w:rsidRPr="00134ADC" w:rsidRDefault="00585543" w:rsidP="00585543">
      <w:pPr>
        <w:pStyle w:val="PargrafodaLista2"/>
        <w:spacing w:after="0" w:line="240" w:lineRule="auto"/>
        <w:ind w:left="0" w:firstLine="2268"/>
        <w:jc w:val="both"/>
        <w:rPr>
          <w:rFonts w:ascii="Arial" w:hAnsi="Arial" w:cs="Arial"/>
          <w:sz w:val="24"/>
          <w:szCs w:val="24"/>
        </w:rPr>
      </w:pPr>
    </w:p>
    <w:p w:rsidR="00585543" w:rsidRPr="00134ADC" w:rsidRDefault="00585543" w:rsidP="00585543">
      <w:pPr>
        <w:pStyle w:val="PargrafodaLista2"/>
        <w:spacing w:after="0" w:line="240" w:lineRule="auto"/>
        <w:ind w:left="0" w:firstLine="2268"/>
        <w:jc w:val="both"/>
        <w:rPr>
          <w:rFonts w:ascii="Arial" w:hAnsi="Arial" w:cs="Arial"/>
          <w:sz w:val="24"/>
          <w:szCs w:val="24"/>
        </w:rPr>
      </w:pPr>
      <w:r w:rsidRPr="00134ADC">
        <w:rPr>
          <w:rFonts w:ascii="Arial" w:hAnsi="Arial" w:cs="Arial"/>
          <w:sz w:val="24"/>
          <w:szCs w:val="24"/>
        </w:rPr>
        <w:t xml:space="preserve">1.8 </w:t>
      </w:r>
      <w:proofErr w:type="gramStart"/>
      <w:r w:rsidRPr="00134ADC">
        <w:rPr>
          <w:rFonts w:ascii="Arial" w:hAnsi="Arial" w:cs="Arial"/>
          <w:sz w:val="24"/>
          <w:szCs w:val="24"/>
        </w:rPr>
        <w:tab/>
        <w:t>Encerrando-se</w:t>
      </w:r>
      <w:proofErr w:type="gramEnd"/>
      <w:r w:rsidRPr="00134ADC">
        <w:rPr>
          <w:rFonts w:ascii="Arial" w:hAnsi="Arial" w:cs="Arial"/>
          <w:sz w:val="24"/>
          <w:szCs w:val="24"/>
        </w:rPr>
        <w:t xml:space="preserve"> o prazo das correções da documentação apresentada pelas pessoas interessadas, a Comissão Especial Eleitoral lavrará ata, no prazo de 05 (cinco) dias, contendo os nomes dos candidatos habilitados, publicando somente a relação dos mesmos na imprensa escrita local/regional de circulação no município, bem como através de sua afixação em prédios públicos.</w:t>
      </w:r>
    </w:p>
    <w:p w:rsidR="00585543" w:rsidRPr="005227C8" w:rsidRDefault="00585543" w:rsidP="00585543">
      <w:pPr>
        <w:pStyle w:val="PargrafodaLista2"/>
        <w:spacing w:after="0" w:line="240" w:lineRule="auto"/>
        <w:ind w:left="0" w:firstLine="2268"/>
        <w:jc w:val="both"/>
        <w:rPr>
          <w:rFonts w:ascii="Arial" w:hAnsi="Arial" w:cs="Arial"/>
          <w:color w:val="FF0000"/>
          <w:sz w:val="24"/>
          <w:szCs w:val="24"/>
        </w:rPr>
      </w:pPr>
    </w:p>
    <w:p w:rsidR="00585543" w:rsidRDefault="00585543" w:rsidP="00585543">
      <w:pPr>
        <w:pStyle w:val="PargrafodaLista2"/>
        <w:spacing w:after="0" w:line="240" w:lineRule="auto"/>
        <w:ind w:left="0" w:firstLine="2268"/>
        <w:jc w:val="both"/>
        <w:rPr>
          <w:rFonts w:ascii="Arial" w:hAnsi="Arial" w:cs="Arial"/>
          <w:sz w:val="24"/>
          <w:szCs w:val="24"/>
        </w:rPr>
      </w:pPr>
      <w:r w:rsidRPr="00F417F0">
        <w:rPr>
          <w:rFonts w:ascii="Arial" w:hAnsi="Arial" w:cs="Arial"/>
          <w:sz w:val="24"/>
          <w:szCs w:val="24"/>
        </w:rPr>
        <w:t>1.9. Publicada a relação dos candidatos habilitados, qualquer cidadão poderá ofertar impugnação escrita e fundamentada no prazo máximo de 05 (cinco) dias, protocolando requerimento dirigido a Presidência da Comissão Especial Eleitoral, a qual notificará o impugnado para que, no prazo máximo de 05 (cinco) dias apresente sua defesa escrita, ouvindo-se, após, o órgão do Ministério Público, remetendo-a, em seguida, ao Conselho Municipal dos Direitos da Criança e do Adolescente para deliberação e julgamento.</w:t>
      </w:r>
    </w:p>
    <w:p w:rsidR="00585543" w:rsidRPr="00F417F0" w:rsidRDefault="00585543" w:rsidP="00585543">
      <w:pPr>
        <w:pStyle w:val="PargrafodaLista2"/>
        <w:spacing w:after="0" w:line="240" w:lineRule="auto"/>
        <w:ind w:left="0" w:firstLine="2268"/>
        <w:jc w:val="both"/>
        <w:rPr>
          <w:rFonts w:ascii="Arial" w:hAnsi="Arial" w:cs="Arial"/>
          <w:sz w:val="24"/>
          <w:szCs w:val="24"/>
        </w:rPr>
      </w:pPr>
    </w:p>
    <w:p w:rsidR="00585543" w:rsidRPr="00E27A7A" w:rsidRDefault="00585543" w:rsidP="00585543">
      <w:pPr>
        <w:pStyle w:val="PargrafodaLista2"/>
        <w:spacing w:after="0" w:line="240" w:lineRule="auto"/>
        <w:ind w:left="0"/>
        <w:jc w:val="both"/>
        <w:rPr>
          <w:rFonts w:ascii="Arial" w:hAnsi="Arial" w:cs="Arial"/>
          <w:sz w:val="24"/>
          <w:szCs w:val="24"/>
        </w:rPr>
      </w:pPr>
    </w:p>
    <w:p w:rsidR="00585543" w:rsidRPr="00E27A7A" w:rsidRDefault="00585543" w:rsidP="00585543">
      <w:pPr>
        <w:pStyle w:val="PargrafodaLista2"/>
        <w:numPr>
          <w:ilvl w:val="0"/>
          <w:numId w:val="1"/>
        </w:numPr>
        <w:spacing w:after="0" w:line="240" w:lineRule="auto"/>
        <w:ind w:firstLine="1548"/>
        <w:jc w:val="both"/>
        <w:rPr>
          <w:rFonts w:ascii="Arial" w:hAnsi="Arial" w:cs="Arial"/>
          <w:b/>
          <w:sz w:val="24"/>
          <w:szCs w:val="24"/>
        </w:rPr>
      </w:pPr>
      <w:r w:rsidRPr="00E27A7A">
        <w:rPr>
          <w:rFonts w:ascii="Arial" w:hAnsi="Arial" w:cs="Arial"/>
          <w:b/>
          <w:sz w:val="24"/>
          <w:szCs w:val="24"/>
        </w:rPr>
        <w:t>DAS PROVAS</w:t>
      </w:r>
    </w:p>
    <w:p w:rsidR="00585543" w:rsidRPr="00E27A7A" w:rsidRDefault="00585543" w:rsidP="00585543">
      <w:pPr>
        <w:pStyle w:val="PargrafodaLista2"/>
        <w:spacing w:after="0" w:line="240" w:lineRule="auto"/>
        <w:ind w:left="360"/>
        <w:jc w:val="both"/>
        <w:rPr>
          <w:rFonts w:ascii="Arial" w:hAnsi="Arial" w:cs="Arial"/>
          <w:sz w:val="24"/>
          <w:szCs w:val="24"/>
        </w:rPr>
      </w:pPr>
    </w:p>
    <w:p w:rsidR="00585543" w:rsidRPr="00E27A7A" w:rsidRDefault="00585543" w:rsidP="00585543">
      <w:pPr>
        <w:pStyle w:val="PargrafodaLista2"/>
        <w:spacing w:after="0" w:line="240" w:lineRule="auto"/>
        <w:ind w:left="0" w:firstLine="2268"/>
        <w:jc w:val="both"/>
        <w:rPr>
          <w:rFonts w:ascii="Arial" w:hAnsi="Arial" w:cs="Arial"/>
          <w:sz w:val="24"/>
          <w:szCs w:val="24"/>
        </w:rPr>
      </w:pPr>
      <w:r w:rsidRPr="00E27A7A">
        <w:rPr>
          <w:rFonts w:ascii="Arial" w:hAnsi="Arial" w:cs="Arial"/>
          <w:sz w:val="24"/>
          <w:szCs w:val="24"/>
        </w:rPr>
        <w:t xml:space="preserve">2.1 </w:t>
      </w:r>
      <w:proofErr w:type="gramStart"/>
      <w:r w:rsidRPr="00E27A7A">
        <w:rPr>
          <w:rFonts w:ascii="Arial" w:hAnsi="Arial" w:cs="Arial"/>
          <w:sz w:val="24"/>
          <w:szCs w:val="24"/>
        </w:rPr>
        <w:tab/>
        <w:t>Os</w:t>
      </w:r>
      <w:proofErr w:type="gramEnd"/>
      <w:r w:rsidRPr="00E27A7A">
        <w:rPr>
          <w:rFonts w:ascii="Arial" w:hAnsi="Arial" w:cs="Arial"/>
          <w:sz w:val="24"/>
          <w:szCs w:val="24"/>
        </w:rPr>
        <w:t xml:space="preserve"> candidatos serão submetidos a uma prova de capacitação, de caráter eliminatório, </w:t>
      </w:r>
      <w:r w:rsidRPr="000638D6">
        <w:rPr>
          <w:rFonts w:ascii="Arial" w:hAnsi="Arial" w:cs="Arial"/>
          <w:sz w:val="24"/>
          <w:szCs w:val="24"/>
        </w:rPr>
        <w:t>no dia 16/07/2023.</w:t>
      </w:r>
    </w:p>
    <w:p w:rsidR="00585543" w:rsidRPr="00E27A7A" w:rsidRDefault="00585543" w:rsidP="00585543">
      <w:pPr>
        <w:pStyle w:val="PargrafodaLista2"/>
        <w:spacing w:after="0" w:line="240" w:lineRule="auto"/>
        <w:ind w:left="0" w:firstLine="2268"/>
        <w:jc w:val="both"/>
        <w:rPr>
          <w:rFonts w:ascii="Arial" w:hAnsi="Arial" w:cs="Arial"/>
          <w:sz w:val="24"/>
          <w:szCs w:val="24"/>
        </w:rPr>
      </w:pPr>
    </w:p>
    <w:p w:rsidR="00585543" w:rsidRPr="00E27A7A" w:rsidRDefault="00585543" w:rsidP="00585543">
      <w:pPr>
        <w:pStyle w:val="PargrafodaLista2"/>
        <w:spacing w:after="0" w:line="240" w:lineRule="auto"/>
        <w:ind w:left="0" w:firstLine="2268"/>
        <w:jc w:val="both"/>
        <w:rPr>
          <w:rFonts w:ascii="Arial" w:hAnsi="Arial" w:cs="Arial"/>
          <w:sz w:val="24"/>
          <w:szCs w:val="24"/>
        </w:rPr>
      </w:pPr>
      <w:r w:rsidRPr="00E27A7A">
        <w:rPr>
          <w:rFonts w:ascii="Arial" w:hAnsi="Arial" w:cs="Arial"/>
          <w:sz w:val="24"/>
          <w:szCs w:val="24"/>
        </w:rPr>
        <w:t>2.2</w:t>
      </w:r>
      <w:r w:rsidRPr="00E27A7A">
        <w:rPr>
          <w:rFonts w:ascii="Arial" w:hAnsi="Arial" w:cs="Arial"/>
          <w:sz w:val="24"/>
          <w:szCs w:val="24"/>
        </w:rPr>
        <w:tab/>
        <w:t>A prova escrita, que terá duração máxima de 3 (três) horas e pontuação de 0 (zero) a 20 (</w:t>
      </w:r>
      <w:r>
        <w:rPr>
          <w:rFonts w:ascii="Arial" w:hAnsi="Arial" w:cs="Arial"/>
          <w:sz w:val="24"/>
          <w:szCs w:val="24"/>
        </w:rPr>
        <w:t>vinte</w:t>
      </w:r>
      <w:r w:rsidRPr="00E27A7A">
        <w:rPr>
          <w:rFonts w:ascii="Arial" w:hAnsi="Arial" w:cs="Arial"/>
          <w:sz w:val="24"/>
          <w:szCs w:val="24"/>
        </w:rPr>
        <w:t>), conterá questões sobre Estatuto da Criança e do Adolescente</w:t>
      </w:r>
      <w:r>
        <w:rPr>
          <w:rFonts w:ascii="Arial" w:hAnsi="Arial" w:cs="Arial"/>
          <w:sz w:val="24"/>
          <w:szCs w:val="24"/>
        </w:rPr>
        <w:t xml:space="preserve"> (ECA)</w:t>
      </w:r>
      <w:r w:rsidRPr="00E27A7A">
        <w:rPr>
          <w:rFonts w:ascii="Arial" w:hAnsi="Arial" w:cs="Arial"/>
          <w:sz w:val="24"/>
          <w:szCs w:val="24"/>
        </w:rPr>
        <w:t>, Conselho Municipal dos Direitos da Criança e do Adolescente</w:t>
      </w:r>
      <w:r>
        <w:rPr>
          <w:rFonts w:ascii="Arial" w:hAnsi="Arial" w:cs="Arial"/>
          <w:sz w:val="24"/>
          <w:szCs w:val="24"/>
        </w:rPr>
        <w:t xml:space="preserve"> (COMDCA),</w:t>
      </w:r>
      <w:r w:rsidRPr="00E27A7A">
        <w:rPr>
          <w:rFonts w:ascii="Arial" w:hAnsi="Arial" w:cs="Arial"/>
          <w:sz w:val="24"/>
          <w:szCs w:val="24"/>
        </w:rPr>
        <w:t xml:space="preserve"> Lei Ordinária nº 609/2019; Conselho Tutelar, suas finalidades e aplicações práticas e outras matérias especificadas no edital de convocação.</w:t>
      </w:r>
    </w:p>
    <w:p w:rsidR="00585543" w:rsidRPr="005227C8" w:rsidRDefault="00585543" w:rsidP="00585543">
      <w:pPr>
        <w:pStyle w:val="PargrafodaLista2"/>
        <w:spacing w:after="0" w:line="240" w:lineRule="auto"/>
        <w:jc w:val="both"/>
        <w:rPr>
          <w:rFonts w:ascii="Arial" w:hAnsi="Arial" w:cs="Arial"/>
          <w:color w:val="FF0000"/>
          <w:sz w:val="24"/>
          <w:szCs w:val="24"/>
        </w:rPr>
      </w:pPr>
    </w:p>
    <w:p w:rsidR="00585543" w:rsidRPr="00E27A7A" w:rsidRDefault="00585543" w:rsidP="00585543">
      <w:pPr>
        <w:pStyle w:val="PargrafodaLista2"/>
        <w:spacing w:after="0" w:line="240" w:lineRule="auto"/>
        <w:ind w:left="0" w:firstLine="2268"/>
        <w:jc w:val="both"/>
        <w:rPr>
          <w:rFonts w:ascii="Arial" w:hAnsi="Arial" w:cs="Arial"/>
          <w:sz w:val="24"/>
          <w:szCs w:val="24"/>
        </w:rPr>
      </w:pPr>
      <w:r w:rsidRPr="00E27A7A">
        <w:rPr>
          <w:rFonts w:ascii="Arial" w:hAnsi="Arial" w:cs="Arial"/>
          <w:sz w:val="24"/>
          <w:szCs w:val="24"/>
        </w:rPr>
        <w:t>2.3</w:t>
      </w:r>
      <w:r w:rsidRPr="00E27A7A">
        <w:rPr>
          <w:rFonts w:ascii="Arial" w:hAnsi="Arial" w:cs="Arial"/>
          <w:sz w:val="24"/>
          <w:szCs w:val="24"/>
        </w:rPr>
        <w:tab/>
        <w:t>A prova escrita constará de 20 questões, de múltipla escolha, com valor de 1,0 (um) ponto cada questão.</w:t>
      </w:r>
    </w:p>
    <w:p w:rsidR="00585543" w:rsidRPr="00E27A7A" w:rsidRDefault="00585543" w:rsidP="00585543">
      <w:pPr>
        <w:pStyle w:val="PargrafodaLista2"/>
        <w:spacing w:after="0" w:line="240" w:lineRule="auto"/>
        <w:ind w:left="0" w:firstLine="2268"/>
        <w:jc w:val="both"/>
        <w:rPr>
          <w:rFonts w:ascii="Arial" w:hAnsi="Arial" w:cs="Arial"/>
          <w:sz w:val="24"/>
          <w:szCs w:val="24"/>
        </w:rPr>
      </w:pPr>
    </w:p>
    <w:p w:rsidR="00585543" w:rsidRPr="00E27A7A" w:rsidRDefault="00585543" w:rsidP="00585543">
      <w:pPr>
        <w:pStyle w:val="PargrafodaLista2"/>
        <w:spacing w:after="0" w:line="240" w:lineRule="auto"/>
        <w:ind w:left="0" w:firstLine="2268"/>
        <w:jc w:val="both"/>
        <w:rPr>
          <w:rFonts w:ascii="Arial" w:hAnsi="Arial" w:cs="Arial"/>
          <w:sz w:val="24"/>
          <w:szCs w:val="24"/>
        </w:rPr>
      </w:pPr>
      <w:proofErr w:type="gramStart"/>
      <w:r w:rsidRPr="00E27A7A">
        <w:rPr>
          <w:rFonts w:ascii="Arial" w:hAnsi="Arial" w:cs="Arial"/>
          <w:sz w:val="24"/>
          <w:szCs w:val="24"/>
        </w:rPr>
        <w:t>2.4</w:t>
      </w:r>
      <w:r w:rsidRPr="00E27A7A">
        <w:rPr>
          <w:rFonts w:ascii="Arial" w:hAnsi="Arial" w:cs="Arial"/>
          <w:sz w:val="24"/>
          <w:szCs w:val="24"/>
        </w:rPr>
        <w:tab/>
        <w:t>Será</w:t>
      </w:r>
      <w:proofErr w:type="gramEnd"/>
      <w:r w:rsidRPr="00E27A7A">
        <w:rPr>
          <w:rFonts w:ascii="Arial" w:hAnsi="Arial" w:cs="Arial"/>
          <w:sz w:val="24"/>
          <w:szCs w:val="24"/>
        </w:rPr>
        <w:t xml:space="preserve"> considerado habilitado para concorrer às eleições, o candidato que obtiver aproveitamento igual ou superior a 50% (cinquenta por cento) do valor da prova escrita.</w:t>
      </w:r>
    </w:p>
    <w:p w:rsidR="00585543" w:rsidRPr="00E27A7A" w:rsidRDefault="00585543" w:rsidP="00585543">
      <w:pPr>
        <w:pStyle w:val="PargrafodaLista2"/>
        <w:spacing w:after="0" w:line="240" w:lineRule="auto"/>
        <w:ind w:left="0" w:firstLine="2268"/>
        <w:jc w:val="both"/>
        <w:rPr>
          <w:rFonts w:ascii="Arial" w:hAnsi="Arial" w:cs="Arial"/>
          <w:sz w:val="24"/>
          <w:szCs w:val="24"/>
        </w:rPr>
      </w:pPr>
    </w:p>
    <w:p w:rsidR="00585543" w:rsidRPr="00E27A7A" w:rsidRDefault="00585543" w:rsidP="00585543">
      <w:pPr>
        <w:pStyle w:val="PargrafodaLista2"/>
        <w:spacing w:after="0" w:line="240" w:lineRule="auto"/>
        <w:ind w:left="0" w:firstLine="2268"/>
        <w:jc w:val="both"/>
        <w:rPr>
          <w:rFonts w:ascii="Arial" w:hAnsi="Arial" w:cs="Arial"/>
          <w:sz w:val="24"/>
          <w:szCs w:val="24"/>
        </w:rPr>
      </w:pPr>
      <w:r w:rsidRPr="00E27A7A">
        <w:rPr>
          <w:rFonts w:ascii="Arial" w:hAnsi="Arial" w:cs="Arial"/>
          <w:sz w:val="24"/>
          <w:szCs w:val="24"/>
        </w:rPr>
        <w:t>2.4.1 O candidato somente poderá se ausentar da sala depois de transcorrida 1 (uma) hora do início da aplicação da prova escrita.</w:t>
      </w:r>
    </w:p>
    <w:p w:rsidR="00585543" w:rsidRDefault="00585543" w:rsidP="00585543">
      <w:pPr>
        <w:pStyle w:val="PargrafodaLista2"/>
        <w:spacing w:after="0" w:line="240" w:lineRule="auto"/>
        <w:ind w:left="0"/>
        <w:jc w:val="both"/>
        <w:rPr>
          <w:rFonts w:ascii="Arial" w:hAnsi="Arial" w:cs="Arial"/>
          <w:color w:val="FF0000"/>
          <w:sz w:val="24"/>
          <w:szCs w:val="24"/>
        </w:rPr>
      </w:pPr>
    </w:p>
    <w:p w:rsidR="000D169D" w:rsidRPr="005227C8" w:rsidRDefault="000D169D" w:rsidP="00585543">
      <w:pPr>
        <w:pStyle w:val="PargrafodaLista2"/>
        <w:spacing w:after="0" w:line="240" w:lineRule="auto"/>
        <w:ind w:left="0"/>
        <w:jc w:val="both"/>
        <w:rPr>
          <w:rFonts w:ascii="Arial" w:hAnsi="Arial" w:cs="Arial"/>
          <w:color w:val="FF0000"/>
          <w:sz w:val="24"/>
          <w:szCs w:val="24"/>
        </w:rPr>
      </w:pPr>
    </w:p>
    <w:p w:rsidR="00585543" w:rsidRPr="005227C8" w:rsidRDefault="00585543" w:rsidP="00585543">
      <w:pPr>
        <w:pStyle w:val="PargrafodaLista2"/>
        <w:spacing w:after="0" w:line="240" w:lineRule="auto"/>
        <w:ind w:left="360"/>
        <w:jc w:val="both"/>
        <w:rPr>
          <w:rFonts w:ascii="Arial" w:hAnsi="Arial" w:cs="Arial"/>
          <w:color w:val="FF0000"/>
          <w:sz w:val="24"/>
          <w:szCs w:val="24"/>
        </w:rPr>
      </w:pPr>
    </w:p>
    <w:p w:rsidR="00585543" w:rsidRPr="006B5A6A" w:rsidRDefault="00585543" w:rsidP="00585543">
      <w:pPr>
        <w:pStyle w:val="PargrafodaLista2"/>
        <w:numPr>
          <w:ilvl w:val="0"/>
          <w:numId w:val="1"/>
        </w:numPr>
        <w:spacing w:after="0" w:line="240" w:lineRule="auto"/>
        <w:ind w:firstLine="1548"/>
        <w:jc w:val="both"/>
        <w:rPr>
          <w:rFonts w:ascii="Arial" w:hAnsi="Arial" w:cs="Arial"/>
          <w:b/>
          <w:sz w:val="24"/>
          <w:szCs w:val="24"/>
        </w:rPr>
      </w:pPr>
      <w:r w:rsidRPr="006B5A6A">
        <w:rPr>
          <w:rFonts w:ascii="Arial" w:hAnsi="Arial" w:cs="Arial"/>
          <w:b/>
          <w:sz w:val="24"/>
          <w:szCs w:val="24"/>
        </w:rPr>
        <w:t>DA APLICAÇÃO DAS PROVAS</w:t>
      </w:r>
    </w:p>
    <w:p w:rsidR="00585543" w:rsidRPr="006B5A6A" w:rsidRDefault="00585543" w:rsidP="00585543">
      <w:pPr>
        <w:pStyle w:val="PargrafodaLista2"/>
        <w:spacing w:after="0" w:line="240" w:lineRule="auto"/>
        <w:ind w:left="360"/>
        <w:jc w:val="both"/>
        <w:rPr>
          <w:rFonts w:ascii="Arial" w:hAnsi="Arial" w:cs="Arial"/>
          <w:sz w:val="24"/>
          <w:szCs w:val="24"/>
        </w:rPr>
      </w:pPr>
    </w:p>
    <w:p w:rsidR="00585543" w:rsidRPr="006B5A6A" w:rsidRDefault="00585543" w:rsidP="00585543">
      <w:pPr>
        <w:pStyle w:val="PargrafodaLista2"/>
        <w:spacing w:after="0" w:line="240" w:lineRule="auto"/>
        <w:ind w:left="0" w:firstLine="2268"/>
        <w:jc w:val="both"/>
        <w:rPr>
          <w:rFonts w:ascii="Arial" w:hAnsi="Arial" w:cs="Arial"/>
          <w:sz w:val="24"/>
          <w:szCs w:val="24"/>
        </w:rPr>
      </w:pPr>
      <w:proofErr w:type="gramStart"/>
      <w:r w:rsidRPr="006B5A6A">
        <w:rPr>
          <w:rFonts w:ascii="Arial" w:hAnsi="Arial" w:cs="Arial"/>
          <w:sz w:val="24"/>
          <w:szCs w:val="24"/>
        </w:rPr>
        <w:t>3.1</w:t>
      </w:r>
      <w:r w:rsidRPr="006B5A6A">
        <w:rPr>
          <w:rFonts w:ascii="Arial" w:hAnsi="Arial" w:cs="Arial"/>
          <w:sz w:val="24"/>
          <w:szCs w:val="24"/>
        </w:rPr>
        <w:tab/>
        <w:t>Os</w:t>
      </w:r>
      <w:proofErr w:type="gramEnd"/>
      <w:r w:rsidRPr="006B5A6A">
        <w:rPr>
          <w:rFonts w:ascii="Arial" w:hAnsi="Arial" w:cs="Arial"/>
          <w:sz w:val="24"/>
          <w:szCs w:val="24"/>
        </w:rPr>
        <w:t xml:space="preserve"> candidatos deverão comparecer ao local da realização da prova, devidamente trajados, com antecedência mínima de 30 (trinta) minutos do </w:t>
      </w:r>
      <w:r w:rsidRPr="006B5A6A">
        <w:rPr>
          <w:rFonts w:ascii="Arial" w:hAnsi="Arial" w:cs="Arial"/>
          <w:sz w:val="24"/>
          <w:szCs w:val="24"/>
        </w:rPr>
        <w:lastRenderedPageBreak/>
        <w:t xml:space="preserve">horário previsto para o seu início, quando os portões serão fechados, munidos do documento de identidade oficial contendo foto (RG, CNH, CTPS, </w:t>
      </w:r>
      <w:proofErr w:type="spellStart"/>
      <w:r w:rsidRPr="006B5A6A">
        <w:rPr>
          <w:rFonts w:ascii="Arial" w:hAnsi="Arial" w:cs="Arial"/>
          <w:sz w:val="24"/>
          <w:szCs w:val="24"/>
        </w:rPr>
        <w:t>etc</w:t>
      </w:r>
      <w:proofErr w:type="spellEnd"/>
      <w:r w:rsidRPr="006B5A6A">
        <w:rPr>
          <w:rFonts w:ascii="Arial" w:hAnsi="Arial" w:cs="Arial"/>
          <w:sz w:val="24"/>
          <w:szCs w:val="24"/>
        </w:rPr>
        <w:t>), protocolo de inscrição e de caneta esferográfica azul ou preta.</w:t>
      </w:r>
    </w:p>
    <w:p w:rsidR="00585543" w:rsidRPr="002A6EA9" w:rsidRDefault="00585543" w:rsidP="00585543">
      <w:pPr>
        <w:pStyle w:val="PargrafodaLista2"/>
        <w:spacing w:after="0" w:line="240" w:lineRule="auto"/>
        <w:ind w:left="0"/>
        <w:jc w:val="both"/>
        <w:rPr>
          <w:rFonts w:ascii="Arial" w:hAnsi="Arial" w:cs="Arial"/>
          <w:sz w:val="24"/>
          <w:szCs w:val="24"/>
        </w:rPr>
      </w:pPr>
    </w:p>
    <w:p w:rsidR="00585543" w:rsidRPr="002A6EA9" w:rsidRDefault="00585543" w:rsidP="00585543">
      <w:pPr>
        <w:pStyle w:val="PargrafodaLista2"/>
        <w:spacing w:after="0" w:line="240" w:lineRule="auto"/>
        <w:ind w:left="0" w:firstLine="2268"/>
        <w:jc w:val="both"/>
        <w:rPr>
          <w:rFonts w:ascii="Arial" w:hAnsi="Arial" w:cs="Arial"/>
          <w:sz w:val="24"/>
          <w:szCs w:val="24"/>
        </w:rPr>
      </w:pPr>
      <w:proofErr w:type="gramStart"/>
      <w:r w:rsidRPr="002A6EA9">
        <w:rPr>
          <w:rFonts w:ascii="Arial" w:hAnsi="Arial" w:cs="Arial"/>
          <w:sz w:val="24"/>
          <w:szCs w:val="24"/>
        </w:rPr>
        <w:t>3.2</w:t>
      </w:r>
      <w:r w:rsidRPr="002A6EA9">
        <w:rPr>
          <w:rFonts w:ascii="Arial" w:hAnsi="Arial" w:cs="Arial"/>
          <w:sz w:val="24"/>
          <w:szCs w:val="24"/>
        </w:rPr>
        <w:tab/>
        <w:t>Não</w:t>
      </w:r>
      <w:proofErr w:type="gramEnd"/>
      <w:r w:rsidRPr="002A6EA9">
        <w:rPr>
          <w:rFonts w:ascii="Arial" w:hAnsi="Arial" w:cs="Arial"/>
          <w:sz w:val="24"/>
          <w:szCs w:val="24"/>
        </w:rPr>
        <w:t xml:space="preserve"> será permitida a entrada, no recinto da prova, de candidatos retardatários; aqueles que não apresentarem pelo menos um dos documentos exigidos no item 3.1 serão desclassificados e não permanecerão no recinto em que for aplicada a prova de capacitação.</w:t>
      </w:r>
    </w:p>
    <w:p w:rsidR="00585543" w:rsidRPr="002A6EA9" w:rsidRDefault="00585543" w:rsidP="00585543">
      <w:pPr>
        <w:pStyle w:val="PargrafodaLista2"/>
        <w:spacing w:after="0" w:line="240" w:lineRule="auto"/>
        <w:ind w:left="0" w:firstLine="2268"/>
        <w:jc w:val="both"/>
        <w:rPr>
          <w:rFonts w:ascii="Arial" w:hAnsi="Arial" w:cs="Arial"/>
          <w:sz w:val="24"/>
          <w:szCs w:val="24"/>
        </w:rPr>
      </w:pPr>
    </w:p>
    <w:p w:rsidR="00585543" w:rsidRPr="002A6EA9" w:rsidRDefault="00585543" w:rsidP="00585543">
      <w:pPr>
        <w:pStyle w:val="PargrafodaLista2"/>
        <w:spacing w:after="0" w:line="240" w:lineRule="auto"/>
        <w:ind w:left="0" w:firstLine="2268"/>
        <w:jc w:val="both"/>
        <w:rPr>
          <w:rFonts w:ascii="Arial" w:hAnsi="Arial" w:cs="Arial"/>
          <w:sz w:val="24"/>
          <w:szCs w:val="24"/>
        </w:rPr>
      </w:pPr>
      <w:proofErr w:type="gramStart"/>
      <w:r w:rsidRPr="002A6EA9">
        <w:rPr>
          <w:rFonts w:ascii="Arial" w:hAnsi="Arial" w:cs="Arial"/>
          <w:sz w:val="24"/>
          <w:szCs w:val="24"/>
        </w:rPr>
        <w:t>3.3</w:t>
      </w:r>
      <w:r w:rsidRPr="002A6EA9">
        <w:rPr>
          <w:rFonts w:ascii="Arial" w:hAnsi="Arial" w:cs="Arial"/>
          <w:sz w:val="24"/>
          <w:szCs w:val="24"/>
        </w:rPr>
        <w:tab/>
        <w:t>Durante</w:t>
      </w:r>
      <w:proofErr w:type="gramEnd"/>
      <w:r w:rsidRPr="002A6EA9">
        <w:rPr>
          <w:rFonts w:ascii="Arial" w:hAnsi="Arial" w:cs="Arial"/>
          <w:sz w:val="24"/>
          <w:szCs w:val="24"/>
        </w:rPr>
        <w:t xml:space="preserve"> a realização da prova, não será permitida a comunicação entre os candidatos e o uso de livros, cadernos, anotações prévias, calculadoras, celulares ou qualquer outro material ou instrumento análogo, sendo sumariamente retirados da sala os candidatos que tentarem lançar mão de meios não convencionais para realização da prova, assim como aqueles cujo comportamento se revele inconveniente e perturbador da boa ordem.</w:t>
      </w:r>
    </w:p>
    <w:p w:rsidR="00585543" w:rsidRPr="005227C8" w:rsidRDefault="00585543" w:rsidP="00585543">
      <w:pPr>
        <w:pStyle w:val="PargrafodaLista2"/>
        <w:spacing w:after="0" w:line="240" w:lineRule="auto"/>
        <w:ind w:left="0" w:firstLine="2268"/>
        <w:jc w:val="both"/>
        <w:rPr>
          <w:rFonts w:ascii="Arial" w:hAnsi="Arial" w:cs="Arial"/>
          <w:color w:val="FF0000"/>
          <w:sz w:val="24"/>
          <w:szCs w:val="24"/>
        </w:rPr>
      </w:pPr>
    </w:p>
    <w:p w:rsidR="00585543" w:rsidRPr="002A6EA9" w:rsidRDefault="00585543" w:rsidP="00585543">
      <w:pPr>
        <w:pStyle w:val="PargrafodaLista2"/>
        <w:spacing w:after="0" w:line="240" w:lineRule="auto"/>
        <w:ind w:left="0" w:firstLine="2268"/>
        <w:jc w:val="both"/>
        <w:rPr>
          <w:rFonts w:ascii="Arial" w:hAnsi="Arial" w:cs="Arial"/>
          <w:sz w:val="24"/>
          <w:szCs w:val="24"/>
        </w:rPr>
      </w:pPr>
      <w:r w:rsidRPr="002A6EA9">
        <w:rPr>
          <w:rFonts w:ascii="Arial" w:hAnsi="Arial" w:cs="Arial"/>
          <w:sz w:val="24"/>
          <w:szCs w:val="24"/>
        </w:rPr>
        <w:t>3.4</w:t>
      </w:r>
      <w:r w:rsidRPr="002A6EA9">
        <w:rPr>
          <w:rFonts w:ascii="Arial" w:hAnsi="Arial" w:cs="Arial"/>
          <w:sz w:val="24"/>
          <w:szCs w:val="24"/>
        </w:rPr>
        <w:tab/>
        <w:t>O não comparecimento do candidato à prova significará sua desistência do certame.</w:t>
      </w:r>
    </w:p>
    <w:p w:rsidR="00585543" w:rsidRPr="002A6EA9" w:rsidRDefault="00585543" w:rsidP="00585543">
      <w:pPr>
        <w:pStyle w:val="PargrafodaLista2"/>
        <w:spacing w:after="0" w:line="240" w:lineRule="auto"/>
        <w:ind w:left="0" w:firstLine="2268"/>
        <w:jc w:val="both"/>
        <w:rPr>
          <w:rFonts w:ascii="Arial" w:hAnsi="Arial" w:cs="Arial"/>
          <w:sz w:val="24"/>
          <w:szCs w:val="24"/>
        </w:rPr>
      </w:pPr>
    </w:p>
    <w:p w:rsidR="00585543" w:rsidRPr="002A6EA9" w:rsidRDefault="00585543" w:rsidP="00585543">
      <w:pPr>
        <w:pStyle w:val="PargrafodaLista2"/>
        <w:spacing w:after="0" w:line="240" w:lineRule="auto"/>
        <w:ind w:left="0" w:firstLine="2268"/>
        <w:jc w:val="both"/>
        <w:rPr>
          <w:rFonts w:ascii="Arial" w:hAnsi="Arial" w:cs="Arial"/>
          <w:sz w:val="24"/>
          <w:szCs w:val="24"/>
        </w:rPr>
      </w:pPr>
      <w:proofErr w:type="gramStart"/>
      <w:r w:rsidRPr="002A6EA9">
        <w:rPr>
          <w:rFonts w:ascii="Arial" w:hAnsi="Arial" w:cs="Arial"/>
          <w:sz w:val="24"/>
          <w:szCs w:val="24"/>
        </w:rPr>
        <w:t>3.5</w:t>
      </w:r>
      <w:r w:rsidRPr="002A6EA9">
        <w:rPr>
          <w:rFonts w:ascii="Arial" w:hAnsi="Arial" w:cs="Arial"/>
          <w:sz w:val="24"/>
          <w:szCs w:val="24"/>
        </w:rPr>
        <w:tab/>
        <w:t>Não</w:t>
      </w:r>
      <w:proofErr w:type="gramEnd"/>
      <w:r w:rsidRPr="002A6EA9">
        <w:rPr>
          <w:rFonts w:ascii="Arial" w:hAnsi="Arial" w:cs="Arial"/>
          <w:sz w:val="24"/>
          <w:szCs w:val="24"/>
        </w:rPr>
        <w:t xml:space="preserve"> haverá segunda chamada para a prova e em nenhuma hipótese será aplicada a prova em locais e horários diferentes daqueles fixados para todos os candidatos.</w:t>
      </w:r>
    </w:p>
    <w:p w:rsidR="00585543" w:rsidRPr="002A6EA9" w:rsidRDefault="00585543" w:rsidP="00585543">
      <w:pPr>
        <w:pStyle w:val="PargrafodaLista2"/>
        <w:spacing w:after="0" w:line="240" w:lineRule="auto"/>
        <w:ind w:left="0" w:firstLine="2268"/>
        <w:jc w:val="both"/>
        <w:rPr>
          <w:rFonts w:ascii="Arial" w:hAnsi="Arial" w:cs="Arial"/>
          <w:sz w:val="24"/>
          <w:szCs w:val="24"/>
        </w:rPr>
      </w:pPr>
    </w:p>
    <w:p w:rsidR="00585543" w:rsidRPr="002A6EA9" w:rsidRDefault="00585543" w:rsidP="00585543">
      <w:pPr>
        <w:pStyle w:val="PargrafodaLista2"/>
        <w:spacing w:after="0" w:line="240" w:lineRule="auto"/>
        <w:ind w:left="0" w:firstLine="2268"/>
        <w:jc w:val="both"/>
        <w:rPr>
          <w:rFonts w:ascii="Arial" w:hAnsi="Arial" w:cs="Arial"/>
          <w:sz w:val="24"/>
          <w:szCs w:val="24"/>
        </w:rPr>
      </w:pPr>
      <w:proofErr w:type="gramStart"/>
      <w:r w:rsidRPr="002A6EA9">
        <w:rPr>
          <w:rFonts w:ascii="Arial" w:hAnsi="Arial" w:cs="Arial"/>
          <w:sz w:val="24"/>
          <w:szCs w:val="24"/>
        </w:rPr>
        <w:t>3.6</w:t>
      </w:r>
      <w:r w:rsidRPr="002A6EA9">
        <w:rPr>
          <w:rFonts w:ascii="Arial" w:hAnsi="Arial" w:cs="Arial"/>
          <w:sz w:val="24"/>
          <w:szCs w:val="24"/>
        </w:rPr>
        <w:tab/>
        <w:t>Não</w:t>
      </w:r>
      <w:proofErr w:type="gramEnd"/>
      <w:r w:rsidRPr="002A6EA9">
        <w:rPr>
          <w:rFonts w:ascii="Arial" w:hAnsi="Arial" w:cs="Arial"/>
          <w:sz w:val="24"/>
          <w:szCs w:val="24"/>
        </w:rPr>
        <w:t xml:space="preserve"> haverá revisão de prova, sendo que a Comissão poderá, através de oficio ou por provocação, reconhecer e sanar quaisquer falhas formais verificadas durante ou após o procedimento.</w:t>
      </w:r>
    </w:p>
    <w:p w:rsidR="00585543" w:rsidRPr="002A6EA9" w:rsidRDefault="00585543" w:rsidP="00585543">
      <w:pPr>
        <w:pStyle w:val="PargrafodaLista2"/>
        <w:spacing w:after="0" w:line="240" w:lineRule="auto"/>
        <w:ind w:left="0" w:firstLine="2268"/>
        <w:jc w:val="both"/>
        <w:rPr>
          <w:rFonts w:ascii="Arial" w:hAnsi="Arial" w:cs="Arial"/>
          <w:sz w:val="24"/>
          <w:szCs w:val="24"/>
        </w:rPr>
      </w:pPr>
    </w:p>
    <w:p w:rsidR="00585543" w:rsidRPr="002A6EA9" w:rsidRDefault="00585543" w:rsidP="00585543">
      <w:pPr>
        <w:pStyle w:val="PargrafodaLista2"/>
        <w:spacing w:after="0" w:line="240" w:lineRule="auto"/>
        <w:ind w:left="0" w:firstLine="2268"/>
        <w:jc w:val="both"/>
        <w:rPr>
          <w:rFonts w:ascii="Arial" w:hAnsi="Arial" w:cs="Arial"/>
          <w:sz w:val="24"/>
          <w:szCs w:val="24"/>
        </w:rPr>
      </w:pPr>
      <w:proofErr w:type="gramStart"/>
      <w:r w:rsidRPr="002A6EA9">
        <w:rPr>
          <w:rFonts w:ascii="Arial" w:hAnsi="Arial" w:cs="Arial"/>
          <w:sz w:val="24"/>
          <w:szCs w:val="24"/>
        </w:rPr>
        <w:t>3.7</w:t>
      </w:r>
      <w:r w:rsidRPr="002A6EA9">
        <w:rPr>
          <w:rFonts w:ascii="Arial" w:hAnsi="Arial" w:cs="Arial"/>
          <w:sz w:val="24"/>
          <w:szCs w:val="24"/>
        </w:rPr>
        <w:tab/>
        <w:t>Os</w:t>
      </w:r>
      <w:proofErr w:type="gramEnd"/>
      <w:r w:rsidRPr="002A6EA9">
        <w:rPr>
          <w:rFonts w:ascii="Arial" w:hAnsi="Arial" w:cs="Arial"/>
          <w:sz w:val="24"/>
          <w:szCs w:val="24"/>
        </w:rPr>
        <w:t xml:space="preserve"> candidatos que obtiverem 50% (cinquenta por cento) do valor das provas serão considerados habilitados a concorrer às eleições.</w:t>
      </w:r>
    </w:p>
    <w:p w:rsidR="00585543" w:rsidRPr="005227C8" w:rsidRDefault="00585543" w:rsidP="00585543">
      <w:pPr>
        <w:pStyle w:val="PargrafodaLista2"/>
        <w:spacing w:after="0" w:line="240" w:lineRule="auto"/>
        <w:ind w:left="0" w:firstLine="2268"/>
        <w:jc w:val="both"/>
        <w:rPr>
          <w:rFonts w:ascii="Arial" w:hAnsi="Arial" w:cs="Arial"/>
          <w:color w:val="FF0000"/>
          <w:sz w:val="24"/>
          <w:szCs w:val="24"/>
        </w:rPr>
      </w:pPr>
    </w:p>
    <w:p w:rsidR="00585543" w:rsidRPr="002A6EA9" w:rsidRDefault="00585543" w:rsidP="00585543">
      <w:pPr>
        <w:pStyle w:val="PargrafodaLista2"/>
        <w:spacing w:after="0" w:line="240" w:lineRule="auto"/>
        <w:ind w:left="0" w:firstLine="2268"/>
        <w:jc w:val="both"/>
        <w:rPr>
          <w:rFonts w:ascii="Arial" w:hAnsi="Arial" w:cs="Arial"/>
          <w:sz w:val="24"/>
          <w:szCs w:val="24"/>
        </w:rPr>
      </w:pPr>
      <w:r w:rsidRPr="002A6EA9">
        <w:rPr>
          <w:rFonts w:ascii="Arial" w:hAnsi="Arial" w:cs="Arial"/>
          <w:sz w:val="24"/>
          <w:szCs w:val="24"/>
        </w:rPr>
        <w:t>3.8</w:t>
      </w:r>
      <w:r w:rsidRPr="002A6EA9">
        <w:rPr>
          <w:rFonts w:ascii="Arial" w:hAnsi="Arial" w:cs="Arial"/>
          <w:sz w:val="24"/>
          <w:szCs w:val="24"/>
        </w:rPr>
        <w:tab/>
        <w:t>A Comissão Especial Eleitoral publicará, no prazo máximo de 05 (cinco) dias após a aplicação das provas, a relação dos aprovados.</w:t>
      </w:r>
    </w:p>
    <w:p w:rsidR="00585543" w:rsidRDefault="00585543" w:rsidP="00585543">
      <w:pPr>
        <w:jc w:val="both"/>
        <w:rPr>
          <w:rFonts w:ascii="Arial" w:hAnsi="Arial" w:cs="Arial"/>
          <w:color w:val="FF0000"/>
          <w:sz w:val="24"/>
          <w:szCs w:val="24"/>
        </w:rPr>
      </w:pPr>
    </w:p>
    <w:p w:rsidR="000D169D" w:rsidRPr="005227C8" w:rsidRDefault="000D169D" w:rsidP="00585543">
      <w:pPr>
        <w:jc w:val="both"/>
        <w:rPr>
          <w:rFonts w:ascii="Arial" w:hAnsi="Arial" w:cs="Arial"/>
          <w:color w:val="FF0000"/>
          <w:sz w:val="24"/>
          <w:szCs w:val="24"/>
        </w:rPr>
      </w:pPr>
    </w:p>
    <w:p w:rsidR="00585543" w:rsidRPr="00D73C7A" w:rsidRDefault="00585543" w:rsidP="00585543">
      <w:pPr>
        <w:pStyle w:val="PargrafodaLista2"/>
        <w:numPr>
          <w:ilvl w:val="0"/>
          <w:numId w:val="1"/>
        </w:numPr>
        <w:spacing w:after="0" w:line="240" w:lineRule="auto"/>
        <w:ind w:firstLine="1548"/>
        <w:jc w:val="both"/>
        <w:rPr>
          <w:rFonts w:ascii="Arial" w:hAnsi="Arial" w:cs="Arial"/>
          <w:b/>
          <w:sz w:val="24"/>
          <w:szCs w:val="24"/>
        </w:rPr>
      </w:pPr>
      <w:r w:rsidRPr="00D73C7A">
        <w:rPr>
          <w:rFonts w:ascii="Arial" w:hAnsi="Arial" w:cs="Arial"/>
          <w:b/>
          <w:sz w:val="24"/>
          <w:szCs w:val="24"/>
        </w:rPr>
        <w:t>DA ELEIÇÃO</w:t>
      </w:r>
    </w:p>
    <w:p w:rsidR="00585543" w:rsidRPr="00D73C7A" w:rsidRDefault="00585543" w:rsidP="00585543">
      <w:pPr>
        <w:pStyle w:val="PargrafodaLista2"/>
        <w:spacing w:after="0" w:line="240" w:lineRule="auto"/>
        <w:ind w:left="0"/>
        <w:jc w:val="both"/>
        <w:rPr>
          <w:rFonts w:ascii="Arial" w:hAnsi="Arial" w:cs="Arial"/>
          <w:b/>
          <w:sz w:val="24"/>
          <w:szCs w:val="24"/>
        </w:rPr>
      </w:pPr>
    </w:p>
    <w:p w:rsidR="00585543" w:rsidRPr="00D73C7A" w:rsidRDefault="00585543" w:rsidP="00585543">
      <w:pPr>
        <w:pStyle w:val="PargrafodaLista2"/>
        <w:spacing w:after="0" w:line="240" w:lineRule="auto"/>
        <w:ind w:left="0" w:firstLine="2268"/>
        <w:jc w:val="both"/>
        <w:rPr>
          <w:rFonts w:ascii="Arial" w:hAnsi="Arial" w:cs="Arial"/>
          <w:sz w:val="24"/>
          <w:szCs w:val="24"/>
        </w:rPr>
      </w:pPr>
      <w:proofErr w:type="gramStart"/>
      <w:r w:rsidRPr="00D73C7A">
        <w:rPr>
          <w:rFonts w:ascii="Arial" w:hAnsi="Arial" w:cs="Arial"/>
          <w:sz w:val="24"/>
          <w:szCs w:val="24"/>
        </w:rPr>
        <w:t>4.1</w:t>
      </w:r>
      <w:r w:rsidRPr="00D73C7A">
        <w:rPr>
          <w:rFonts w:ascii="Arial" w:hAnsi="Arial" w:cs="Arial"/>
          <w:sz w:val="24"/>
          <w:szCs w:val="24"/>
        </w:rPr>
        <w:tab/>
        <w:t>Os</w:t>
      </w:r>
      <w:proofErr w:type="gramEnd"/>
      <w:r w:rsidRPr="00D73C7A">
        <w:rPr>
          <w:rFonts w:ascii="Arial" w:hAnsi="Arial" w:cs="Arial"/>
          <w:sz w:val="24"/>
          <w:szCs w:val="24"/>
        </w:rPr>
        <w:t xml:space="preserve"> candidatos aprovados na prova de capacitação, para preenchimento das vagas existentes no Conselho Tutelar, concorrerão à eleição no dia 01/10/2023, das 08:00 às 12:00 horas, tendo como local de votação e apuração dos votos o prédio da EMEF Alfredo Evangelista Nogueira, situado na Rua Gabriel </w:t>
      </w:r>
      <w:proofErr w:type="spellStart"/>
      <w:r w:rsidRPr="00D73C7A">
        <w:rPr>
          <w:rFonts w:ascii="Arial" w:hAnsi="Arial" w:cs="Arial"/>
          <w:sz w:val="24"/>
          <w:szCs w:val="24"/>
        </w:rPr>
        <w:t>Domigues</w:t>
      </w:r>
      <w:proofErr w:type="spellEnd"/>
      <w:r w:rsidRPr="00D73C7A">
        <w:rPr>
          <w:rFonts w:ascii="Arial" w:hAnsi="Arial" w:cs="Arial"/>
          <w:sz w:val="24"/>
          <w:szCs w:val="24"/>
        </w:rPr>
        <w:t xml:space="preserve"> Varedas nº 500, em Trabiju-SP, ficando dispensada qualquer convocação nesse sentido.</w:t>
      </w:r>
    </w:p>
    <w:p w:rsidR="00585543" w:rsidRPr="005227C8" w:rsidRDefault="00585543" w:rsidP="00585543">
      <w:pPr>
        <w:pStyle w:val="PargrafodaLista2"/>
        <w:spacing w:after="0" w:line="240" w:lineRule="auto"/>
        <w:ind w:left="360"/>
        <w:jc w:val="both"/>
        <w:rPr>
          <w:rFonts w:ascii="Arial" w:hAnsi="Arial" w:cs="Arial"/>
          <w:color w:val="FF0000"/>
          <w:sz w:val="24"/>
          <w:szCs w:val="24"/>
        </w:rPr>
      </w:pPr>
    </w:p>
    <w:p w:rsidR="00585543" w:rsidRPr="00D73C7A" w:rsidRDefault="00585543" w:rsidP="00585543">
      <w:pPr>
        <w:pStyle w:val="PargrafodaLista2"/>
        <w:spacing w:after="0" w:line="240" w:lineRule="auto"/>
        <w:ind w:left="0" w:firstLine="2268"/>
        <w:jc w:val="both"/>
        <w:rPr>
          <w:rFonts w:ascii="Arial" w:hAnsi="Arial" w:cs="Arial"/>
          <w:sz w:val="24"/>
          <w:szCs w:val="24"/>
        </w:rPr>
      </w:pPr>
      <w:r w:rsidRPr="00D73C7A">
        <w:rPr>
          <w:rFonts w:ascii="Arial" w:hAnsi="Arial" w:cs="Arial"/>
          <w:sz w:val="24"/>
          <w:szCs w:val="24"/>
        </w:rPr>
        <w:t>4.2</w:t>
      </w:r>
      <w:r w:rsidRPr="00D73C7A">
        <w:rPr>
          <w:rFonts w:ascii="Arial" w:hAnsi="Arial" w:cs="Arial"/>
          <w:sz w:val="24"/>
          <w:szCs w:val="24"/>
        </w:rPr>
        <w:tab/>
        <w:t>É proibida a propaganda eleitoral dos candidatos por meio de anúncios luminosos, faixas fixas, cartazes ou inscrição em qualquer local público ou particular, assim como a chamada ‘’Boca de Urna” admitindo-se o debate e as entrevistas.</w:t>
      </w:r>
    </w:p>
    <w:p w:rsidR="00585543" w:rsidRPr="00D73C7A" w:rsidRDefault="00585543" w:rsidP="00585543">
      <w:pPr>
        <w:pStyle w:val="PargrafodaLista2"/>
        <w:spacing w:after="0" w:line="240" w:lineRule="auto"/>
        <w:ind w:left="0" w:firstLine="2268"/>
        <w:jc w:val="both"/>
        <w:rPr>
          <w:rFonts w:ascii="Arial" w:hAnsi="Arial" w:cs="Arial"/>
          <w:sz w:val="24"/>
          <w:szCs w:val="24"/>
        </w:rPr>
      </w:pPr>
    </w:p>
    <w:p w:rsidR="00585543" w:rsidRPr="00D73C7A" w:rsidRDefault="00585543" w:rsidP="00585543">
      <w:pPr>
        <w:pStyle w:val="PargrafodaLista2"/>
        <w:numPr>
          <w:ilvl w:val="1"/>
          <w:numId w:val="5"/>
        </w:numPr>
        <w:spacing w:after="0" w:line="240" w:lineRule="auto"/>
        <w:ind w:left="0" w:firstLine="2268"/>
        <w:jc w:val="both"/>
        <w:rPr>
          <w:rFonts w:ascii="Arial" w:hAnsi="Arial" w:cs="Arial"/>
          <w:sz w:val="24"/>
          <w:szCs w:val="24"/>
        </w:rPr>
      </w:pPr>
      <w:r w:rsidRPr="00D73C7A">
        <w:rPr>
          <w:rFonts w:ascii="Arial" w:hAnsi="Arial" w:cs="Arial"/>
          <w:sz w:val="24"/>
          <w:szCs w:val="24"/>
        </w:rPr>
        <w:lastRenderedPageBreak/>
        <w:t xml:space="preserve">Serão coibidas quaisquer práticas que evidenciem abusos ou desvios eleitorais podendo ser cancelado o registro do candidato que transgredir as normas legais ou ser cassada a candidatura a qualquer tempo, na hipótese de serem apurados os desvios após o encerramento do pleito e responsabilizados seus autores.   </w:t>
      </w:r>
    </w:p>
    <w:p w:rsidR="00585543" w:rsidRPr="00D73C7A" w:rsidRDefault="00585543" w:rsidP="00585543">
      <w:pPr>
        <w:pStyle w:val="PargrafodaLista2"/>
        <w:spacing w:after="0" w:line="240" w:lineRule="auto"/>
        <w:ind w:left="0" w:firstLine="2268"/>
        <w:jc w:val="both"/>
        <w:rPr>
          <w:rFonts w:ascii="Arial" w:hAnsi="Arial" w:cs="Arial"/>
          <w:sz w:val="24"/>
          <w:szCs w:val="24"/>
        </w:rPr>
      </w:pPr>
    </w:p>
    <w:p w:rsidR="00585543" w:rsidRPr="002F2133" w:rsidRDefault="00585543" w:rsidP="00585543">
      <w:pPr>
        <w:pStyle w:val="PargrafodaLista2"/>
        <w:numPr>
          <w:ilvl w:val="1"/>
          <w:numId w:val="5"/>
        </w:numPr>
        <w:spacing w:after="0" w:line="240" w:lineRule="auto"/>
        <w:ind w:left="0" w:firstLine="2268"/>
        <w:jc w:val="both"/>
        <w:rPr>
          <w:rFonts w:ascii="Arial" w:hAnsi="Arial" w:cs="Arial"/>
          <w:sz w:val="24"/>
          <w:szCs w:val="24"/>
        </w:rPr>
      </w:pPr>
      <w:r w:rsidRPr="002F2133">
        <w:rPr>
          <w:rFonts w:ascii="Arial" w:hAnsi="Arial" w:cs="Arial"/>
          <w:sz w:val="24"/>
          <w:szCs w:val="24"/>
        </w:rPr>
        <w:t>O voto será secreto e exercido por meio de cédula oficial padronizada, impressa especialmente para o pleito, assegurando-se sigilo absoluto através de cabines ou anteparos que isolem o votante das demais pessoas.</w:t>
      </w:r>
    </w:p>
    <w:p w:rsidR="00585543" w:rsidRPr="002F2133" w:rsidRDefault="00585543" w:rsidP="00585543">
      <w:pPr>
        <w:pStyle w:val="PargrafodaLista2"/>
        <w:spacing w:after="0" w:line="240" w:lineRule="auto"/>
        <w:ind w:left="0" w:firstLine="2268"/>
        <w:jc w:val="both"/>
        <w:rPr>
          <w:rFonts w:ascii="Arial" w:hAnsi="Arial" w:cs="Arial"/>
          <w:sz w:val="24"/>
          <w:szCs w:val="24"/>
        </w:rPr>
      </w:pPr>
    </w:p>
    <w:p w:rsidR="00585543" w:rsidRPr="009028D2" w:rsidRDefault="00585543" w:rsidP="00585543">
      <w:pPr>
        <w:pStyle w:val="PargrafodaLista2"/>
        <w:numPr>
          <w:ilvl w:val="1"/>
          <w:numId w:val="5"/>
        </w:numPr>
        <w:spacing w:after="0" w:line="240" w:lineRule="auto"/>
        <w:ind w:left="0" w:firstLine="2268"/>
        <w:jc w:val="both"/>
        <w:rPr>
          <w:rFonts w:ascii="Arial" w:hAnsi="Arial" w:cs="Arial"/>
          <w:sz w:val="24"/>
          <w:szCs w:val="24"/>
        </w:rPr>
      </w:pPr>
      <w:r w:rsidRPr="002F2133">
        <w:rPr>
          <w:rFonts w:ascii="Arial" w:hAnsi="Arial" w:cs="Arial"/>
          <w:sz w:val="24"/>
          <w:szCs w:val="24"/>
        </w:rPr>
        <w:t xml:space="preserve">Somente </w:t>
      </w:r>
      <w:r w:rsidRPr="009028D2">
        <w:rPr>
          <w:rFonts w:ascii="Arial" w:hAnsi="Arial" w:cs="Arial"/>
          <w:sz w:val="24"/>
          <w:szCs w:val="24"/>
        </w:rPr>
        <w:t xml:space="preserve">poderá votar eleitores portadores do título eleitoral do Município de Trabiju, expedidos até a data de 31/07/2023.  </w:t>
      </w:r>
    </w:p>
    <w:p w:rsidR="00585543" w:rsidRPr="009028D2" w:rsidRDefault="00585543" w:rsidP="00585543">
      <w:pPr>
        <w:pStyle w:val="PargrafodaLista2"/>
        <w:spacing w:after="0" w:line="240" w:lineRule="auto"/>
        <w:ind w:left="0" w:firstLine="2268"/>
        <w:jc w:val="both"/>
        <w:rPr>
          <w:rFonts w:ascii="Arial" w:hAnsi="Arial" w:cs="Arial"/>
          <w:sz w:val="24"/>
          <w:szCs w:val="24"/>
        </w:rPr>
      </w:pPr>
    </w:p>
    <w:p w:rsidR="00585543" w:rsidRDefault="00585543" w:rsidP="00585543">
      <w:pPr>
        <w:pStyle w:val="PargrafodaLista2"/>
        <w:numPr>
          <w:ilvl w:val="1"/>
          <w:numId w:val="5"/>
        </w:numPr>
        <w:spacing w:after="0" w:line="240" w:lineRule="auto"/>
        <w:ind w:left="0" w:firstLine="2268"/>
        <w:jc w:val="both"/>
        <w:rPr>
          <w:rFonts w:ascii="Arial" w:hAnsi="Arial" w:cs="Arial"/>
          <w:sz w:val="24"/>
          <w:szCs w:val="24"/>
        </w:rPr>
      </w:pPr>
      <w:r w:rsidRPr="009028D2">
        <w:rPr>
          <w:rFonts w:ascii="Arial" w:hAnsi="Arial" w:cs="Arial"/>
          <w:sz w:val="24"/>
          <w:szCs w:val="24"/>
        </w:rPr>
        <w:t xml:space="preserve">Nos locais de votação serão fixadas as listagens com o número, o nome dos candidatos devidamente registrados e apelidados.      </w:t>
      </w:r>
    </w:p>
    <w:p w:rsidR="00585543" w:rsidRDefault="00585543" w:rsidP="00585543">
      <w:pPr>
        <w:pStyle w:val="PargrafodaLista"/>
        <w:rPr>
          <w:rFonts w:ascii="Arial" w:hAnsi="Arial" w:cs="Arial"/>
          <w:sz w:val="24"/>
          <w:szCs w:val="24"/>
        </w:rPr>
      </w:pPr>
    </w:p>
    <w:p w:rsidR="00585543" w:rsidRPr="009028D2" w:rsidRDefault="00585543" w:rsidP="00585543">
      <w:pPr>
        <w:pStyle w:val="PargrafodaLista2"/>
        <w:spacing w:after="0" w:line="240" w:lineRule="auto"/>
        <w:ind w:left="2268"/>
        <w:jc w:val="both"/>
        <w:rPr>
          <w:rFonts w:ascii="Arial" w:hAnsi="Arial" w:cs="Arial"/>
          <w:sz w:val="24"/>
          <w:szCs w:val="24"/>
        </w:rPr>
      </w:pPr>
      <w:r w:rsidRPr="009028D2">
        <w:rPr>
          <w:rFonts w:ascii="Arial" w:hAnsi="Arial" w:cs="Arial"/>
          <w:sz w:val="24"/>
          <w:szCs w:val="24"/>
        </w:rPr>
        <w:t xml:space="preserve">         </w:t>
      </w:r>
    </w:p>
    <w:p w:rsidR="00585543" w:rsidRPr="009028D2" w:rsidRDefault="00585543" w:rsidP="00585543">
      <w:pPr>
        <w:pStyle w:val="PargrafodaLista2"/>
        <w:spacing w:after="0" w:line="240" w:lineRule="auto"/>
        <w:ind w:left="2268"/>
        <w:jc w:val="both"/>
        <w:rPr>
          <w:rFonts w:ascii="Arial" w:hAnsi="Arial" w:cs="Arial"/>
          <w:b/>
          <w:sz w:val="24"/>
          <w:szCs w:val="24"/>
        </w:rPr>
      </w:pPr>
      <w:r w:rsidRPr="009028D2">
        <w:rPr>
          <w:rFonts w:ascii="Arial" w:hAnsi="Arial" w:cs="Arial"/>
          <w:b/>
          <w:sz w:val="24"/>
          <w:szCs w:val="24"/>
        </w:rPr>
        <w:t xml:space="preserve">5- </w:t>
      </w:r>
      <w:r w:rsidRPr="009028D2">
        <w:rPr>
          <w:rFonts w:ascii="Arial" w:hAnsi="Arial" w:cs="Arial"/>
          <w:b/>
          <w:sz w:val="24"/>
          <w:szCs w:val="24"/>
        </w:rPr>
        <w:tab/>
        <w:t>DAS MESAS RECEPTORAS</w:t>
      </w:r>
    </w:p>
    <w:p w:rsidR="00585543" w:rsidRPr="009028D2" w:rsidRDefault="00585543" w:rsidP="00585543">
      <w:pPr>
        <w:pStyle w:val="PargrafodaLista2"/>
        <w:spacing w:after="0" w:line="240" w:lineRule="auto"/>
        <w:ind w:left="360"/>
        <w:jc w:val="both"/>
        <w:rPr>
          <w:rFonts w:ascii="Arial" w:hAnsi="Arial" w:cs="Arial"/>
          <w:b/>
          <w:sz w:val="24"/>
          <w:szCs w:val="24"/>
        </w:rPr>
      </w:pPr>
    </w:p>
    <w:p w:rsidR="00585543" w:rsidRPr="009028D2" w:rsidRDefault="00585543" w:rsidP="00585543">
      <w:pPr>
        <w:ind w:firstLine="2268"/>
        <w:jc w:val="both"/>
        <w:rPr>
          <w:rFonts w:ascii="Arial" w:hAnsi="Arial" w:cs="Arial"/>
          <w:sz w:val="24"/>
          <w:szCs w:val="24"/>
        </w:rPr>
      </w:pPr>
      <w:r w:rsidRPr="009028D2">
        <w:rPr>
          <w:rFonts w:ascii="Arial" w:hAnsi="Arial" w:cs="Arial"/>
          <w:sz w:val="24"/>
          <w:szCs w:val="24"/>
        </w:rPr>
        <w:t xml:space="preserve">5.1 </w:t>
      </w:r>
      <w:proofErr w:type="gramStart"/>
      <w:r w:rsidRPr="009028D2">
        <w:rPr>
          <w:rFonts w:ascii="Arial" w:hAnsi="Arial" w:cs="Arial"/>
          <w:sz w:val="24"/>
          <w:szCs w:val="24"/>
        </w:rPr>
        <w:tab/>
        <w:t>As</w:t>
      </w:r>
      <w:proofErr w:type="gramEnd"/>
      <w:r w:rsidRPr="009028D2">
        <w:rPr>
          <w:rFonts w:ascii="Arial" w:hAnsi="Arial" w:cs="Arial"/>
          <w:sz w:val="24"/>
          <w:szCs w:val="24"/>
        </w:rPr>
        <w:t xml:space="preserve"> mesas receptoras de votos serão compostas por um presidente, um mesário e um suplente, voluntários indicados pela Comissão Especial Eleitoral. </w:t>
      </w:r>
    </w:p>
    <w:p w:rsidR="00585543" w:rsidRPr="009028D2" w:rsidRDefault="00585543" w:rsidP="00585543">
      <w:pPr>
        <w:ind w:firstLine="2268"/>
        <w:jc w:val="both"/>
        <w:rPr>
          <w:rFonts w:ascii="Arial" w:hAnsi="Arial" w:cs="Arial"/>
          <w:sz w:val="24"/>
          <w:szCs w:val="24"/>
        </w:rPr>
      </w:pPr>
      <w:r w:rsidRPr="009028D2">
        <w:rPr>
          <w:rFonts w:ascii="Arial" w:hAnsi="Arial" w:cs="Arial"/>
          <w:sz w:val="24"/>
          <w:szCs w:val="24"/>
        </w:rPr>
        <w:t xml:space="preserve">         </w:t>
      </w:r>
    </w:p>
    <w:p w:rsidR="00585543" w:rsidRPr="009028D2" w:rsidRDefault="00585543" w:rsidP="00585543">
      <w:pPr>
        <w:ind w:firstLine="2268"/>
        <w:jc w:val="both"/>
        <w:rPr>
          <w:rFonts w:ascii="Arial" w:hAnsi="Arial" w:cs="Arial"/>
          <w:sz w:val="24"/>
          <w:szCs w:val="24"/>
        </w:rPr>
      </w:pPr>
      <w:r w:rsidRPr="009028D2">
        <w:rPr>
          <w:rFonts w:ascii="Arial" w:hAnsi="Arial" w:cs="Arial"/>
          <w:sz w:val="24"/>
          <w:szCs w:val="24"/>
        </w:rPr>
        <w:t>5.2</w:t>
      </w:r>
      <w:r w:rsidRPr="009028D2">
        <w:rPr>
          <w:rFonts w:ascii="Arial" w:hAnsi="Arial" w:cs="Arial"/>
          <w:sz w:val="24"/>
          <w:szCs w:val="24"/>
        </w:rPr>
        <w:tab/>
        <w:t>O número de mesas receptoras será determinado conforme o número de eleitores e a necessidade do pleito.</w:t>
      </w:r>
    </w:p>
    <w:p w:rsidR="00585543" w:rsidRPr="009028D2" w:rsidRDefault="00585543" w:rsidP="00585543">
      <w:pPr>
        <w:ind w:firstLine="2268"/>
        <w:jc w:val="both"/>
        <w:rPr>
          <w:rFonts w:ascii="Arial" w:hAnsi="Arial" w:cs="Arial"/>
          <w:sz w:val="24"/>
          <w:szCs w:val="24"/>
        </w:rPr>
      </w:pPr>
      <w:r w:rsidRPr="009028D2">
        <w:rPr>
          <w:rFonts w:ascii="Arial" w:hAnsi="Arial" w:cs="Arial"/>
          <w:sz w:val="24"/>
          <w:szCs w:val="24"/>
        </w:rPr>
        <w:t xml:space="preserve">      </w:t>
      </w:r>
    </w:p>
    <w:p w:rsidR="00585543" w:rsidRPr="009028D2" w:rsidRDefault="00585543" w:rsidP="00585543">
      <w:pPr>
        <w:ind w:firstLine="2268"/>
        <w:jc w:val="both"/>
        <w:rPr>
          <w:rFonts w:ascii="Arial" w:hAnsi="Arial" w:cs="Arial"/>
          <w:sz w:val="24"/>
          <w:szCs w:val="24"/>
        </w:rPr>
      </w:pPr>
      <w:proofErr w:type="gramStart"/>
      <w:r w:rsidRPr="009028D2">
        <w:rPr>
          <w:rFonts w:ascii="Arial" w:hAnsi="Arial" w:cs="Arial"/>
          <w:sz w:val="24"/>
          <w:szCs w:val="24"/>
        </w:rPr>
        <w:t>5.3</w:t>
      </w:r>
      <w:r w:rsidRPr="009028D2">
        <w:rPr>
          <w:rFonts w:ascii="Arial" w:hAnsi="Arial" w:cs="Arial"/>
          <w:sz w:val="24"/>
          <w:szCs w:val="24"/>
        </w:rPr>
        <w:tab/>
        <w:t>Os</w:t>
      </w:r>
      <w:proofErr w:type="gramEnd"/>
      <w:r w:rsidRPr="009028D2">
        <w:rPr>
          <w:rFonts w:ascii="Arial" w:hAnsi="Arial" w:cs="Arial"/>
          <w:sz w:val="24"/>
          <w:szCs w:val="24"/>
        </w:rPr>
        <w:t xml:space="preserve"> trabalhos de cada mesa receptora poderão ser acompanhados por fiscais indicados pelos candidatos, mediante credenciamento solicitado à Comissão Especial Eleitoral, com no mínimo 10 dias de antecedência do pleito.     </w:t>
      </w:r>
    </w:p>
    <w:p w:rsidR="00585543" w:rsidRPr="009028D2" w:rsidRDefault="00585543" w:rsidP="00585543">
      <w:pPr>
        <w:ind w:firstLine="2268"/>
        <w:jc w:val="both"/>
        <w:rPr>
          <w:rFonts w:ascii="Arial" w:hAnsi="Arial" w:cs="Arial"/>
          <w:sz w:val="24"/>
          <w:szCs w:val="24"/>
        </w:rPr>
      </w:pPr>
    </w:p>
    <w:p w:rsidR="00585543" w:rsidRPr="009028D2" w:rsidRDefault="00585543" w:rsidP="00585543">
      <w:pPr>
        <w:ind w:firstLine="2268"/>
        <w:jc w:val="both"/>
        <w:rPr>
          <w:rFonts w:ascii="Arial" w:hAnsi="Arial" w:cs="Arial"/>
          <w:sz w:val="24"/>
          <w:szCs w:val="24"/>
        </w:rPr>
      </w:pPr>
      <w:proofErr w:type="gramStart"/>
      <w:r w:rsidRPr="009028D2">
        <w:rPr>
          <w:rFonts w:ascii="Arial" w:hAnsi="Arial" w:cs="Arial"/>
          <w:sz w:val="24"/>
          <w:szCs w:val="24"/>
        </w:rPr>
        <w:t>5.3.1 Cada</w:t>
      </w:r>
      <w:proofErr w:type="gramEnd"/>
      <w:r w:rsidRPr="009028D2">
        <w:rPr>
          <w:rFonts w:ascii="Arial" w:hAnsi="Arial" w:cs="Arial"/>
          <w:sz w:val="24"/>
          <w:szCs w:val="24"/>
        </w:rPr>
        <w:t xml:space="preserve"> candidato poderá indicar 1 (um) fiscal.</w:t>
      </w:r>
    </w:p>
    <w:p w:rsidR="00585543" w:rsidRPr="009028D2" w:rsidRDefault="00585543" w:rsidP="00585543">
      <w:pPr>
        <w:ind w:firstLine="2268"/>
        <w:jc w:val="both"/>
        <w:rPr>
          <w:rFonts w:ascii="Arial" w:hAnsi="Arial" w:cs="Arial"/>
          <w:sz w:val="24"/>
          <w:szCs w:val="24"/>
        </w:rPr>
      </w:pPr>
    </w:p>
    <w:p w:rsidR="00585543" w:rsidRPr="009028D2" w:rsidRDefault="00585543" w:rsidP="00585543">
      <w:pPr>
        <w:ind w:firstLine="2268"/>
        <w:jc w:val="both"/>
        <w:rPr>
          <w:rFonts w:ascii="Arial" w:hAnsi="Arial" w:cs="Arial"/>
          <w:sz w:val="24"/>
          <w:szCs w:val="24"/>
        </w:rPr>
      </w:pPr>
      <w:r w:rsidRPr="009028D2">
        <w:rPr>
          <w:rFonts w:ascii="Arial" w:hAnsi="Arial" w:cs="Arial"/>
          <w:sz w:val="24"/>
          <w:szCs w:val="24"/>
        </w:rPr>
        <w:t>5.3.2 O candidato é considerado fiscal nato; poderá entrar e sair do local de votação e apuração, a qualquer instante, desde que os portões da EMEF Alfredo Evangelista Nogueira não estejam fechados e desde que não perturbe a boa ordem dos trabalhos.</w:t>
      </w:r>
    </w:p>
    <w:p w:rsidR="00585543" w:rsidRPr="005227C8" w:rsidRDefault="00585543" w:rsidP="00585543">
      <w:pPr>
        <w:ind w:firstLine="2268"/>
        <w:jc w:val="both"/>
        <w:rPr>
          <w:rFonts w:ascii="Arial" w:hAnsi="Arial" w:cs="Arial"/>
          <w:color w:val="FF0000"/>
          <w:sz w:val="24"/>
          <w:szCs w:val="24"/>
        </w:rPr>
      </w:pPr>
    </w:p>
    <w:p w:rsidR="00585543" w:rsidRPr="00BD2B10" w:rsidRDefault="00585543" w:rsidP="00585543">
      <w:pPr>
        <w:ind w:firstLine="2268"/>
        <w:jc w:val="both"/>
        <w:rPr>
          <w:rFonts w:ascii="Arial" w:hAnsi="Arial" w:cs="Arial"/>
          <w:sz w:val="24"/>
          <w:szCs w:val="24"/>
        </w:rPr>
      </w:pPr>
      <w:proofErr w:type="gramStart"/>
      <w:r w:rsidRPr="00BD2B10">
        <w:rPr>
          <w:rFonts w:ascii="Arial" w:hAnsi="Arial" w:cs="Arial"/>
          <w:sz w:val="24"/>
          <w:szCs w:val="24"/>
        </w:rPr>
        <w:t>5.4</w:t>
      </w:r>
      <w:r w:rsidRPr="00BD2B10">
        <w:rPr>
          <w:rFonts w:ascii="Arial" w:hAnsi="Arial" w:cs="Arial"/>
          <w:sz w:val="24"/>
          <w:szCs w:val="24"/>
        </w:rPr>
        <w:tab/>
        <w:t>Os</w:t>
      </w:r>
      <w:proofErr w:type="gramEnd"/>
      <w:r w:rsidRPr="00BD2B10">
        <w:rPr>
          <w:rFonts w:ascii="Arial" w:hAnsi="Arial" w:cs="Arial"/>
          <w:sz w:val="24"/>
          <w:szCs w:val="24"/>
        </w:rPr>
        <w:t xml:space="preserve"> candidatos, seus cônjuges e parentes consanguíneos e afins até o 3º grau não poderão fazer parte das mesas receptoras e de apuração de votos.</w:t>
      </w:r>
    </w:p>
    <w:p w:rsidR="00585543" w:rsidRPr="005227C8" w:rsidRDefault="00585543" w:rsidP="00585543">
      <w:pPr>
        <w:ind w:firstLine="2268"/>
        <w:jc w:val="both"/>
        <w:rPr>
          <w:rFonts w:ascii="Arial" w:hAnsi="Arial" w:cs="Arial"/>
          <w:color w:val="FF0000"/>
          <w:sz w:val="24"/>
          <w:szCs w:val="24"/>
        </w:rPr>
      </w:pPr>
      <w:r w:rsidRPr="005227C8">
        <w:rPr>
          <w:rFonts w:ascii="Arial" w:hAnsi="Arial" w:cs="Arial"/>
          <w:color w:val="FF0000"/>
          <w:sz w:val="24"/>
          <w:szCs w:val="24"/>
        </w:rPr>
        <w:t xml:space="preserve">  </w:t>
      </w:r>
    </w:p>
    <w:p w:rsidR="00585543" w:rsidRPr="00BD2B10" w:rsidRDefault="00585543" w:rsidP="00585543">
      <w:pPr>
        <w:ind w:firstLine="2268"/>
        <w:jc w:val="both"/>
        <w:rPr>
          <w:rFonts w:ascii="Arial" w:hAnsi="Arial" w:cs="Arial"/>
          <w:sz w:val="24"/>
          <w:szCs w:val="24"/>
        </w:rPr>
      </w:pPr>
      <w:proofErr w:type="gramStart"/>
      <w:r w:rsidRPr="00BD2B10">
        <w:rPr>
          <w:rFonts w:ascii="Arial" w:hAnsi="Arial" w:cs="Arial"/>
          <w:sz w:val="24"/>
          <w:szCs w:val="24"/>
        </w:rPr>
        <w:t>5.5</w:t>
      </w:r>
      <w:r w:rsidRPr="00BD2B10">
        <w:rPr>
          <w:rFonts w:ascii="Arial" w:hAnsi="Arial" w:cs="Arial"/>
          <w:sz w:val="24"/>
          <w:szCs w:val="24"/>
        </w:rPr>
        <w:tab/>
        <w:t>Os</w:t>
      </w:r>
      <w:proofErr w:type="gramEnd"/>
      <w:r w:rsidRPr="00BD2B10">
        <w:rPr>
          <w:rFonts w:ascii="Arial" w:hAnsi="Arial" w:cs="Arial"/>
          <w:sz w:val="24"/>
          <w:szCs w:val="24"/>
        </w:rPr>
        <w:t xml:space="preserve"> membros de cada mesa deverão estar no local de votação com 30 (trinta) minutos de antecedência, a fim de verificarem se o material e a urna receptora de votos estão em ordem, providenciando, o Presidente, para que sejam sanadas eventuais irregularidades.   </w:t>
      </w:r>
    </w:p>
    <w:p w:rsidR="00585543" w:rsidRPr="005227C8" w:rsidRDefault="00585543" w:rsidP="00585543">
      <w:pPr>
        <w:ind w:firstLine="2268"/>
        <w:jc w:val="both"/>
        <w:rPr>
          <w:rFonts w:ascii="Arial" w:hAnsi="Arial" w:cs="Arial"/>
          <w:color w:val="FF0000"/>
          <w:sz w:val="24"/>
          <w:szCs w:val="24"/>
        </w:rPr>
      </w:pPr>
    </w:p>
    <w:p w:rsidR="00585543" w:rsidRPr="00BD2B10" w:rsidRDefault="00585543" w:rsidP="00585543">
      <w:pPr>
        <w:ind w:firstLine="2268"/>
        <w:jc w:val="both"/>
        <w:rPr>
          <w:rFonts w:ascii="Arial" w:hAnsi="Arial" w:cs="Arial"/>
          <w:sz w:val="24"/>
          <w:szCs w:val="24"/>
        </w:rPr>
      </w:pPr>
      <w:proofErr w:type="gramStart"/>
      <w:r w:rsidRPr="00BD2B10">
        <w:rPr>
          <w:rFonts w:ascii="Arial" w:hAnsi="Arial" w:cs="Arial"/>
          <w:sz w:val="24"/>
          <w:szCs w:val="24"/>
        </w:rPr>
        <w:lastRenderedPageBreak/>
        <w:t>5.6</w:t>
      </w:r>
      <w:r w:rsidRPr="00BD2B10">
        <w:rPr>
          <w:rFonts w:ascii="Arial" w:hAnsi="Arial" w:cs="Arial"/>
          <w:sz w:val="24"/>
          <w:szCs w:val="24"/>
        </w:rPr>
        <w:tab/>
        <w:t>Na</w:t>
      </w:r>
      <w:proofErr w:type="gramEnd"/>
      <w:r w:rsidRPr="00BD2B10">
        <w:rPr>
          <w:rFonts w:ascii="Arial" w:hAnsi="Arial" w:cs="Arial"/>
          <w:sz w:val="24"/>
          <w:szCs w:val="24"/>
        </w:rPr>
        <w:t xml:space="preserve"> hora fixada no Edital e estando tudo em ordem, o Presidente da Mesa declarará aberto os trabalhos de votação.</w:t>
      </w:r>
    </w:p>
    <w:p w:rsidR="00585543" w:rsidRPr="005227C8" w:rsidRDefault="00585543" w:rsidP="00585543">
      <w:pPr>
        <w:ind w:firstLine="2268"/>
        <w:jc w:val="both"/>
        <w:rPr>
          <w:rFonts w:ascii="Arial" w:hAnsi="Arial" w:cs="Arial"/>
          <w:color w:val="FF0000"/>
          <w:sz w:val="24"/>
          <w:szCs w:val="24"/>
        </w:rPr>
      </w:pPr>
      <w:r w:rsidRPr="005227C8">
        <w:rPr>
          <w:rFonts w:ascii="Arial" w:hAnsi="Arial" w:cs="Arial"/>
          <w:color w:val="FF0000"/>
          <w:sz w:val="24"/>
          <w:szCs w:val="24"/>
        </w:rPr>
        <w:t xml:space="preserve">   </w:t>
      </w:r>
    </w:p>
    <w:p w:rsidR="00585543" w:rsidRPr="00BD2B10" w:rsidRDefault="00585543" w:rsidP="00585543">
      <w:pPr>
        <w:ind w:firstLine="2268"/>
        <w:jc w:val="both"/>
        <w:rPr>
          <w:rFonts w:ascii="Arial" w:hAnsi="Arial" w:cs="Arial"/>
          <w:sz w:val="24"/>
          <w:szCs w:val="24"/>
        </w:rPr>
      </w:pPr>
      <w:proofErr w:type="gramStart"/>
      <w:r w:rsidRPr="00BD2B10">
        <w:rPr>
          <w:rFonts w:ascii="Arial" w:hAnsi="Arial" w:cs="Arial"/>
          <w:sz w:val="24"/>
          <w:szCs w:val="24"/>
        </w:rPr>
        <w:t>5.7</w:t>
      </w:r>
      <w:r w:rsidRPr="00BD2B10">
        <w:rPr>
          <w:rFonts w:ascii="Arial" w:hAnsi="Arial" w:cs="Arial"/>
          <w:sz w:val="24"/>
          <w:szCs w:val="24"/>
        </w:rPr>
        <w:tab/>
        <w:t>Somente</w:t>
      </w:r>
      <w:proofErr w:type="gramEnd"/>
      <w:r w:rsidRPr="00BD2B10">
        <w:rPr>
          <w:rFonts w:ascii="Arial" w:hAnsi="Arial" w:cs="Arial"/>
          <w:sz w:val="24"/>
          <w:szCs w:val="24"/>
        </w:rPr>
        <w:t xml:space="preserve"> poderão permanecer em cada sala de votação os membros da mesa e no máximo 2 (dois) fiscais de cada vez, assim como o eleitor, este </w:t>
      </w:r>
      <w:r>
        <w:rPr>
          <w:rFonts w:ascii="Arial" w:hAnsi="Arial" w:cs="Arial"/>
          <w:sz w:val="24"/>
          <w:szCs w:val="24"/>
        </w:rPr>
        <w:t xml:space="preserve">somente </w:t>
      </w:r>
      <w:r w:rsidRPr="00BD2B10">
        <w:rPr>
          <w:rFonts w:ascii="Arial" w:hAnsi="Arial" w:cs="Arial"/>
          <w:sz w:val="24"/>
          <w:szCs w:val="24"/>
        </w:rPr>
        <w:t>durante o tempo necessário para a votação.</w:t>
      </w:r>
    </w:p>
    <w:p w:rsidR="00585543" w:rsidRPr="00BD2B10" w:rsidRDefault="00585543" w:rsidP="00585543">
      <w:pPr>
        <w:ind w:firstLine="2268"/>
        <w:jc w:val="both"/>
        <w:rPr>
          <w:rFonts w:ascii="Arial" w:hAnsi="Arial" w:cs="Arial"/>
          <w:sz w:val="24"/>
          <w:szCs w:val="24"/>
        </w:rPr>
      </w:pPr>
    </w:p>
    <w:p w:rsidR="00585543" w:rsidRPr="00BD2B10" w:rsidRDefault="00585543" w:rsidP="00585543">
      <w:pPr>
        <w:ind w:firstLine="2268"/>
        <w:jc w:val="both"/>
        <w:rPr>
          <w:rFonts w:ascii="Arial" w:hAnsi="Arial" w:cs="Arial"/>
          <w:sz w:val="24"/>
          <w:szCs w:val="24"/>
        </w:rPr>
      </w:pPr>
      <w:proofErr w:type="gramStart"/>
      <w:r w:rsidRPr="00BD2B10">
        <w:rPr>
          <w:rFonts w:ascii="Arial" w:hAnsi="Arial" w:cs="Arial"/>
          <w:sz w:val="24"/>
          <w:szCs w:val="24"/>
        </w:rPr>
        <w:t>5.8</w:t>
      </w:r>
      <w:r w:rsidRPr="00BD2B10">
        <w:rPr>
          <w:rFonts w:ascii="Arial" w:hAnsi="Arial" w:cs="Arial"/>
          <w:sz w:val="24"/>
          <w:szCs w:val="24"/>
        </w:rPr>
        <w:tab/>
        <w:t>Cada</w:t>
      </w:r>
      <w:proofErr w:type="gramEnd"/>
      <w:r w:rsidRPr="00BD2B10">
        <w:rPr>
          <w:rFonts w:ascii="Arial" w:hAnsi="Arial" w:cs="Arial"/>
          <w:sz w:val="24"/>
          <w:szCs w:val="24"/>
        </w:rPr>
        <w:t xml:space="preserve"> eleitor, pela ordem de apresentação, depois de identificado, assinará a folha de presença, receberá a cédula rubricada pelos membros da mesa e em seguida se dirigirá à cabine de votação, assinalando, na cédula, o nome e/ou o número de até 03 (três) candidatos de sua preferência dobrando a cédula em seguida e depositando-a na urna receptora de votos.   </w:t>
      </w:r>
    </w:p>
    <w:p w:rsidR="00585543" w:rsidRPr="005227C8" w:rsidRDefault="00585543" w:rsidP="00585543">
      <w:pPr>
        <w:ind w:firstLine="2268"/>
        <w:jc w:val="both"/>
        <w:rPr>
          <w:rFonts w:ascii="Arial" w:hAnsi="Arial" w:cs="Arial"/>
          <w:color w:val="FF0000"/>
          <w:sz w:val="24"/>
          <w:szCs w:val="24"/>
        </w:rPr>
      </w:pPr>
    </w:p>
    <w:p w:rsidR="00585543" w:rsidRPr="00BD2B10" w:rsidRDefault="00585543" w:rsidP="00585543">
      <w:pPr>
        <w:ind w:firstLine="2268"/>
        <w:jc w:val="both"/>
        <w:rPr>
          <w:rFonts w:ascii="Arial" w:hAnsi="Arial" w:cs="Arial"/>
          <w:sz w:val="24"/>
          <w:szCs w:val="24"/>
        </w:rPr>
      </w:pPr>
      <w:proofErr w:type="gramStart"/>
      <w:r w:rsidRPr="00BD2B10">
        <w:rPr>
          <w:rFonts w:ascii="Arial" w:hAnsi="Arial" w:cs="Arial"/>
          <w:sz w:val="24"/>
          <w:szCs w:val="24"/>
        </w:rPr>
        <w:t>5.9</w:t>
      </w:r>
      <w:r w:rsidRPr="00BD2B10">
        <w:rPr>
          <w:rFonts w:ascii="Arial" w:hAnsi="Arial" w:cs="Arial"/>
          <w:sz w:val="24"/>
          <w:szCs w:val="24"/>
        </w:rPr>
        <w:tab/>
        <w:t>Os</w:t>
      </w:r>
      <w:proofErr w:type="gramEnd"/>
      <w:r w:rsidRPr="00BD2B10">
        <w:rPr>
          <w:rFonts w:ascii="Arial" w:hAnsi="Arial" w:cs="Arial"/>
          <w:sz w:val="24"/>
          <w:szCs w:val="24"/>
        </w:rPr>
        <w:t xml:space="preserve"> documentos válidos e exigidos para identificação do eleitor são o título de eleitor e cédula de identidade ou qualquer outro documento oficial que contenha foto ou ainda o título, baixado no aplicativo e-título, no celular ou </w:t>
      </w:r>
      <w:proofErr w:type="spellStart"/>
      <w:r w:rsidRPr="00BD2B10">
        <w:rPr>
          <w:rFonts w:ascii="Arial" w:hAnsi="Arial" w:cs="Arial"/>
          <w:sz w:val="24"/>
          <w:szCs w:val="24"/>
        </w:rPr>
        <w:t>tablet</w:t>
      </w:r>
      <w:proofErr w:type="spellEnd"/>
      <w:r w:rsidRPr="00BD2B10">
        <w:rPr>
          <w:rFonts w:ascii="Arial" w:hAnsi="Arial" w:cs="Arial"/>
          <w:sz w:val="24"/>
          <w:szCs w:val="24"/>
        </w:rPr>
        <w:t>.</w:t>
      </w:r>
    </w:p>
    <w:p w:rsidR="00585543" w:rsidRPr="005227C8" w:rsidRDefault="00585543" w:rsidP="00585543">
      <w:pPr>
        <w:ind w:firstLine="2268"/>
        <w:jc w:val="both"/>
        <w:rPr>
          <w:rFonts w:ascii="Arial" w:hAnsi="Arial" w:cs="Arial"/>
          <w:color w:val="FF0000"/>
          <w:sz w:val="24"/>
          <w:szCs w:val="24"/>
        </w:rPr>
      </w:pPr>
      <w:r w:rsidRPr="005227C8">
        <w:rPr>
          <w:rFonts w:ascii="Arial" w:hAnsi="Arial" w:cs="Arial"/>
          <w:color w:val="FF0000"/>
          <w:sz w:val="24"/>
          <w:szCs w:val="24"/>
        </w:rPr>
        <w:t xml:space="preserve">  </w:t>
      </w:r>
    </w:p>
    <w:p w:rsidR="00585543" w:rsidRPr="00BD2B10" w:rsidRDefault="00585543" w:rsidP="00585543">
      <w:pPr>
        <w:ind w:firstLine="2268"/>
        <w:jc w:val="both"/>
        <w:rPr>
          <w:rFonts w:ascii="Arial" w:hAnsi="Arial" w:cs="Arial"/>
          <w:sz w:val="24"/>
          <w:szCs w:val="24"/>
        </w:rPr>
      </w:pPr>
      <w:proofErr w:type="gramStart"/>
      <w:r w:rsidRPr="00BD2B10">
        <w:rPr>
          <w:rFonts w:ascii="Arial" w:hAnsi="Arial" w:cs="Arial"/>
          <w:sz w:val="24"/>
          <w:szCs w:val="24"/>
        </w:rPr>
        <w:t>5.10</w:t>
      </w:r>
      <w:r w:rsidRPr="00BD2B10">
        <w:rPr>
          <w:rFonts w:ascii="Arial" w:hAnsi="Arial" w:cs="Arial"/>
          <w:sz w:val="24"/>
          <w:szCs w:val="24"/>
        </w:rPr>
        <w:tab/>
        <w:t>Na</w:t>
      </w:r>
      <w:proofErr w:type="gramEnd"/>
      <w:r w:rsidRPr="00BD2B10">
        <w:rPr>
          <w:rFonts w:ascii="Arial" w:hAnsi="Arial" w:cs="Arial"/>
          <w:sz w:val="24"/>
          <w:szCs w:val="24"/>
        </w:rPr>
        <w:t xml:space="preserve"> hora programada para o término da votação, não será mais permitida a entrada de eleitores no prédio e os portões serão fechados; havendo, no recinto, eleitores que ainda não votaram, serão recolhidos os seus documentos de identificação ficando prorrogado os trabalhos até que todos os presentes votem.</w:t>
      </w:r>
    </w:p>
    <w:p w:rsidR="00585543" w:rsidRPr="00BD2B10" w:rsidRDefault="00585543" w:rsidP="00585543">
      <w:pPr>
        <w:ind w:firstLine="2268"/>
        <w:jc w:val="both"/>
        <w:rPr>
          <w:rFonts w:ascii="Arial" w:hAnsi="Arial" w:cs="Arial"/>
          <w:sz w:val="24"/>
          <w:szCs w:val="24"/>
        </w:rPr>
      </w:pPr>
    </w:p>
    <w:p w:rsidR="00585543" w:rsidRPr="00BD2B10" w:rsidRDefault="00585543" w:rsidP="00585543">
      <w:pPr>
        <w:ind w:firstLine="2268"/>
        <w:jc w:val="both"/>
        <w:rPr>
          <w:rFonts w:ascii="Arial" w:hAnsi="Arial" w:cs="Arial"/>
          <w:sz w:val="24"/>
          <w:szCs w:val="24"/>
        </w:rPr>
      </w:pPr>
      <w:proofErr w:type="gramStart"/>
      <w:r w:rsidRPr="00BD2B10">
        <w:rPr>
          <w:rFonts w:ascii="Arial" w:hAnsi="Arial" w:cs="Arial"/>
          <w:sz w:val="24"/>
          <w:szCs w:val="24"/>
        </w:rPr>
        <w:t>5.11</w:t>
      </w:r>
      <w:r w:rsidRPr="00BD2B10">
        <w:rPr>
          <w:rFonts w:ascii="Arial" w:hAnsi="Arial" w:cs="Arial"/>
          <w:sz w:val="24"/>
          <w:szCs w:val="24"/>
        </w:rPr>
        <w:tab/>
        <w:t>Encerrando-se</w:t>
      </w:r>
      <w:proofErr w:type="gramEnd"/>
      <w:r w:rsidRPr="00BD2B10">
        <w:rPr>
          <w:rFonts w:ascii="Arial" w:hAnsi="Arial" w:cs="Arial"/>
          <w:sz w:val="24"/>
          <w:szCs w:val="24"/>
        </w:rPr>
        <w:t xml:space="preserve"> os trabalhos de votação será lavrada ata constando o número de votantes, as ocorrências e os protestos oferecidos pelos eleitores e fiscais se houver.</w:t>
      </w:r>
    </w:p>
    <w:p w:rsidR="00585543" w:rsidRPr="00BD2B10" w:rsidRDefault="00585543" w:rsidP="00585543">
      <w:pPr>
        <w:ind w:firstLine="2268"/>
        <w:jc w:val="both"/>
        <w:rPr>
          <w:rFonts w:ascii="Arial" w:hAnsi="Arial" w:cs="Arial"/>
          <w:sz w:val="24"/>
          <w:szCs w:val="24"/>
        </w:rPr>
      </w:pPr>
    </w:p>
    <w:p w:rsidR="00585543" w:rsidRPr="00BD2B10" w:rsidRDefault="00585543" w:rsidP="00585543">
      <w:pPr>
        <w:numPr>
          <w:ilvl w:val="1"/>
          <w:numId w:val="6"/>
        </w:numPr>
        <w:jc w:val="both"/>
        <w:rPr>
          <w:rFonts w:ascii="Arial" w:hAnsi="Arial" w:cs="Arial"/>
          <w:sz w:val="24"/>
          <w:szCs w:val="24"/>
        </w:rPr>
      </w:pPr>
      <w:r w:rsidRPr="00BD2B10">
        <w:rPr>
          <w:rFonts w:ascii="Arial" w:hAnsi="Arial" w:cs="Arial"/>
          <w:sz w:val="24"/>
          <w:szCs w:val="24"/>
        </w:rPr>
        <w:t xml:space="preserve">Os protestos escritos serão anexados à ata. </w:t>
      </w:r>
    </w:p>
    <w:p w:rsidR="00585543" w:rsidRDefault="00585543" w:rsidP="00585543">
      <w:pPr>
        <w:ind w:firstLine="2268"/>
        <w:jc w:val="both"/>
        <w:rPr>
          <w:rFonts w:ascii="Arial" w:hAnsi="Arial" w:cs="Arial"/>
          <w:sz w:val="24"/>
          <w:szCs w:val="24"/>
        </w:rPr>
      </w:pPr>
    </w:p>
    <w:p w:rsidR="000D169D" w:rsidRPr="00BD2B10" w:rsidRDefault="000D169D" w:rsidP="00585543">
      <w:pPr>
        <w:ind w:firstLine="2268"/>
        <w:jc w:val="both"/>
        <w:rPr>
          <w:rFonts w:ascii="Arial" w:hAnsi="Arial" w:cs="Arial"/>
          <w:sz w:val="24"/>
          <w:szCs w:val="24"/>
        </w:rPr>
      </w:pPr>
    </w:p>
    <w:p w:rsidR="00585543" w:rsidRPr="00BD2B10" w:rsidRDefault="00585543" w:rsidP="00585543">
      <w:pPr>
        <w:pStyle w:val="PargrafodaLista2"/>
        <w:spacing w:after="0" w:line="240" w:lineRule="auto"/>
        <w:ind w:left="2268"/>
        <w:jc w:val="both"/>
        <w:rPr>
          <w:rFonts w:ascii="Arial" w:hAnsi="Arial" w:cs="Arial"/>
          <w:b/>
          <w:sz w:val="24"/>
          <w:szCs w:val="24"/>
        </w:rPr>
      </w:pPr>
      <w:r w:rsidRPr="00BD2B10">
        <w:rPr>
          <w:rFonts w:ascii="Arial" w:hAnsi="Arial" w:cs="Arial"/>
          <w:b/>
          <w:sz w:val="24"/>
          <w:szCs w:val="24"/>
        </w:rPr>
        <w:t xml:space="preserve">6-  </w:t>
      </w:r>
      <w:r w:rsidRPr="00BD2B10">
        <w:rPr>
          <w:rFonts w:ascii="Arial" w:hAnsi="Arial" w:cs="Arial"/>
          <w:b/>
          <w:sz w:val="24"/>
          <w:szCs w:val="24"/>
        </w:rPr>
        <w:tab/>
        <w:t>DA APURAÇÃO DOS VOTOS</w:t>
      </w:r>
    </w:p>
    <w:p w:rsidR="00585543" w:rsidRPr="00BD2B10" w:rsidRDefault="00585543" w:rsidP="00585543">
      <w:pPr>
        <w:pStyle w:val="PargrafodaLista2"/>
        <w:spacing w:after="0" w:line="240" w:lineRule="auto"/>
        <w:ind w:left="0"/>
        <w:jc w:val="both"/>
        <w:rPr>
          <w:rFonts w:ascii="Arial" w:hAnsi="Arial" w:cs="Arial"/>
          <w:b/>
          <w:sz w:val="24"/>
          <w:szCs w:val="24"/>
        </w:rPr>
      </w:pPr>
    </w:p>
    <w:p w:rsidR="00585543" w:rsidRPr="00BD2B10" w:rsidRDefault="00585543" w:rsidP="00585543">
      <w:pPr>
        <w:ind w:firstLine="2268"/>
        <w:jc w:val="both"/>
        <w:rPr>
          <w:rFonts w:ascii="Arial" w:hAnsi="Arial" w:cs="Arial"/>
          <w:sz w:val="24"/>
          <w:szCs w:val="24"/>
        </w:rPr>
      </w:pPr>
      <w:proofErr w:type="gramStart"/>
      <w:r w:rsidRPr="00BD2B10">
        <w:rPr>
          <w:rFonts w:ascii="Arial" w:hAnsi="Arial" w:cs="Arial"/>
          <w:sz w:val="24"/>
          <w:szCs w:val="24"/>
        </w:rPr>
        <w:t>6.1</w:t>
      </w:r>
      <w:r w:rsidRPr="00BD2B10">
        <w:rPr>
          <w:rFonts w:ascii="Arial" w:hAnsi="Arial" w:cs="Arial"/>
          <w:sz w:val="24"/>
          <w:szCs w:val="24"/>
        </w:rPr>
        <w:tab/>
        <w:t>Após</w:t>
      </w:r>
      <w:proofErr w:type="gramEnd"/>
      <w:r w:rsidRPr="00BD2B10">
        <w:rPr>
          <w:rFonts w:ascii="Arial" w:hAnsi="Arial" w:cs="Arial"/>
          <w:sz w:val="24"/>
          <w:szCs w:val="24"/>
        </w:rPr>
        <w:t xml:space="preserve"> o término da votação serão instaladas as juntas apuradoras, no mesmo local e com os mesmos membros das mesas receptoras; os presidentes das mesas receptoras exercerão as funções de presidentes das juntas apuradoras.</w:t>
      </w:r>
    </w:p>
    <w:p w:rsidR="00585543" w:rsidRPr="00BD2B10" w:rsidRDefault="00585543" w:rsidP="00585543">
      <w:pPr>
        <w:ind w:firstLine="2268"/>
        <w:jc w:val="both"/>
        <w:rPr>
          <w:rFonts w:ascii="Arial" w:hAnsi="Arial" w:cs="Arial"/>
          <w:sz w:val="24"/>
          <w:szCs w:val="24"/>
        </w:rPr>
      </w:pPr>
    </w:p>
    <w:p w:rsidR="00585543" w:rsidRPr="00BD2B10" w:rsidRDefault="00585543" w:rsidP="00585543">
      <w:pPr>
        <w:ind w:firstLine="2268"/>
        <w:jc w:val="both"/>
        <w:rPr>
          <w:rFonts w:ascii="Arial" w:hAnsi="Arial" w:cs="Arial"/>
          <w:sz w:val="24"/>
          <w:szCs w:val="24"/>
        </w:rPr>
      </w:pPr>
      <w:proofErr w:type="gramStart"/>
      <w:r w:rsidRPr="00BD2B10">
        <w:rPr>
          <w:rFonts w:ascii="Arial" w:hAnsi="Arial" w:cs="Arial"/>
          <w:sz w:val="24"/>
          <w:szCs w:val="24"/>
        </w:rPr>
        <w:t>6.1.1 Poderão</w:t>
      </w:r>
      <w:proofErr w:type="gramEnd"/>
      <w:r w:rsidRPr="00BD2B10">
        <w:rPr>
          <w:rFonts w:ascii="Arial" w:hAnsi="Arial" w:cs="Arial"/>
          <w:sz w:val="24"/>
          <w:szCs w:val="24"/>
        </w:rPr>
        <w:t xml:space="preserve"> acompanhar a apuração de votos os candidatos e os fiscais que foram indicados.</w:t>
      </w:r>
    </w:p>
    <w:p w:rsidR="00585543" w:rsidRPr="00C3512E" w:rsidRDefault="00585543" w:rsidP="00585543">
      <w:pPr>
        <w:ind w:firstLine="2268"/>
        <w:jc w:val="both"/>
        <w:rPr>
          <w:rFonts w:ascii="Arial" w:hAnsi="Arial" w:cs="Arial"/>
          <w:sz w:val="24"/>
          <w:szCs w:val="24"/>
        </w:rPr>
      </w:pPr>
    </w:p>
    <w:p w:rsidR="00585543" w:rsidRPr="00C3512E" w:rsidRDefault="00585543" w:rsidP="00585543">
      <w:pPr>
        <w:ind w:firstLine="2268"/>
        <w:jc w:val="both"/>
        <w:rPr>
          <w:rFonts w:ascii="Arial" w:hAnsi="Arial" w:cs="Arial"/>
          <w:sz w:val="24"/>
          <w:szCs w:val="24"/>
        </w:rPr>
      </w:pPr>
      <w:proofErr w:type="gramStart"/>
      <w:r w:rsidRPr="00C3512E">
        <w:rPr>
          <w:rFonts w:ascii="Arial" w:hAnsi="Arial" w:cs="Arial"/>
          <w:sz w:val="24"/>
          <w:szCs w:val="24"/>
        </w:rPr>
        <w:t>6.2</w:t>
      </w:r>
      <w:r w:rsidRPr="00C3512E">
        <w:rPr>
          <w:rFonts w:ascii="Arial" w:hAnsi="Arial" w:cs="Arial"/>
          <w:sz w:val="24"/>
          <w:szCs w:val="24"/>
        </w:rPr>
        <w:tab/>
        <w:t>Efetua-se</w:t>
      </w:r>
      <w:proofErr w:type="gramEnd"/>
      <w:r w:rsidRPr="00C3512E">
        <w:rPr>
          <w:rFonts w:ascii="Arial" w:hAnsi="Arial" w:cs="Arial"/>
          <w:sz w:val="24"/>
          <w:szCs w:val="24"/>
        </w:rPr>
        <w:t xml:space="preserve"> a contagem das cédulas de votação e o Presidente de cada junta apuradora verificará se o número de cédulas coincide com o número de eleitores, registrado na lista de votantes.</w:t>
      </w:r>
    </w:p>
    <w:p w:rsidR="00585543" w:rsidRPr="005227C8" w:rsidRDefault="00585543" w:rsidP="00585543">
      <w:pPr>
        <w:ind w:firstLine="2268"/>
        <w:jc w:val="both"/>
        <w:rPr>
          <w:rFonts w:ascii="Arial" w:hAnsi="Arial" w:cs="Arial"/>
          <w:color w:val="FF0000"/>
          <w:sz w:val="24"/>
          <w:szCs w:val="24"/>
        </w:rPr>
      </w:pPr>
    </w:p>
    <w:p w:rsidR="00585543" w:rsidRPr="00C3512E" w:rsidRDefault="00585543" w:rsidP="00585543">
      <w:pPr>
        <w:ind w:firstLine="2268"/>
        <w:jc w:val="both"/>
        <w:rPr>
          <w:rFonts w:ascii="Arial" w:hAnsi="Arial" w:cs="Arial"/>
          <w:sz w:val="24"/>
          <w:szCs w:val="24"/>
        </w:rPr>
      </w:pPr>
      <w:proofErr w:type="gramStart"/>
      <w:r w:rsidRPr="00C3512E">
        <w:rPr>
          <w:rFonts w:ascii="Arial" w:hAnsi="Arial" w:cs="Arial"/>
          <w:sz w:val="24"/>
          <w:szCs w:val="24"/>
        </w:rPr>
        <w:t>6.3</w:t>
      </w:r>
      <w:r w:rsidRPr="00C3512E">
        <w:rPr>
          <w:rFonts w:ascii="Arial" w:hAnsi="Arial" w:cs="Arial"/>
          <w:sz w:val="24"/>
          <w:szCs w:val="24"/>
        </w:rPr>
        <w:tab/>
        <w:t>Se</w:t>
      </w:r>
      <w:proofErr w:type="gramEnd"/>
      <w:r w:rsidRPr="00C3512E">
        <w:rPr>
          <w:rFonts w:ascii="Arial" w:hAnsi="Arial" w:cs="Arial"/>
          <w:sz w:val="24"/>
          <w:szCs w:val="24"/>
        </w:rPr>
        <w:t xml:space="preserve"> o número de cédulas coincidirem com o número de votantes, será feito, de imediato, a contagem dos votos, caso contrário a divergência será levada à consideração da Comissão Especial Eleitoral que decidirá a respeito do assunto.</w:t>
      </w:r>
    </w:p>
    <w:p w:rsidR="00585543" w:rsidRPr="005227C8" w:rsidRDefault="00585543" w:rsidP="00585543">
      <w:pPr>
        <w:ind w:firstLine="2268"/>
        <w:jc w:val="both"/>
        <w:rPr>
          <w:rFonts w:ascii="Arial" w:hAnsi="Arial" w:cs="Arial"/>
          <w:color w:val="FF0000"/>
          <w:sz w:val="24"/>
          <w:szCs w:val="24"/>
        </w:rPr>
      </w:pPr>
    </w:p>
    <w:p w:rsidR="00585543" w:rsidRPr="00C3512E" w:rsidRDefault="00585543" w:rsidP="00585543">
      <w:pPr>
        <w:ind w:firstLine="2268"/>
        <w:jc w:val="both"/>
        <w:rPr>
          <w:rFonts w:ascii="Arial" w:hAnsi="Arial" w:cs="Arial"/>
          <w:sz w:val="24"/>
          <w:szCs w:val="24"/>
        </w:rPr>
      </w:pPr>
      <w:proofErr w:type="gramStart"/>
      <w:r w:rsidRPr="00C3512E">
        <w:rPr>
          <w:rFonts w:ascii="Arial" w:hAnsi="Arial" w:cs="Arial"/>
          <w:sz w:val="24"/>
          <w:szCs w:val="24"/>
        </w:rPr>
        <w:t>6.4</w:t>
      </w:r>
      <w:r w:rsidRPr="00C3512E">
        <w:rPr>
          <w:rFonts w:ascii="Arial" w:hAnsi="Arial" w:cs="Arial"/>
          <w:sz w:val="24"/>
          <w:szCs w:val="24"/>
        </w:rPr>
        <w:tab/>
        <w:t>Apresentando</w:t>
      </w:r>
      <w:proofErr w:type="gramEnd"/>
      <w:r w:rsidRPr="00C3512E">
        <w:rPr>
          <w:rFonts w:ascii="Arial" w:hAnsi="Arial" w:cs="Arial"/>
          <w:sz w:val="24"/>
          <w:szCs w:val="24"/>
        </w:rPr>
        <w:t xml:space="preserve"> a cédula qualquer sinal, rasuras ou dizeres suscetível de identificação do eleitor, o voto será anulado.</w:t>
      </w:r>
    </w:p>
    <w:p w:rsidR="00585543" w:rsidRPr="00C3512E" w:rsidRDefault="00585543" w:rsidP="00585543">
      <w:pPr>
        <w:ind w:firstLine="2268"/>
        <w:jc w:val="both"/>
        <w:rPr>
          <w:rFonts w:ascii="Arial" w:hAnsi="Arial" w:cs="Arial"/>
          <w:sz w:val="24"/>
          <w:szCs w:val="24"/>
        </w:rPr>
      </w:pPr>
    </w:p>
    <w:p w:rsidR="00585543" w:rsidRPr="00C3512E" w:rsidRDefault="00585543" w:rsidP="00585543">
      <w:pPr>
        <w:ind w:firstLine="2268"/>
        <w:jc w:val="both"/>
        <w:rPr>
          <w:rFonts w:ascii="Arial" w:hAnsi="Arial" w:cs="Arial"/>
          <w:sz w:val="24"/>
          <w:szCs w:val="24"/>
        </w:rPr>
      </w:pPr>
      <w:proofErr w:type="gramStart"/>
      <w:r w:rsidRPr="00C3512E">
        <w:rPr>
          <w:rFonts w:ascii="Arial" w:hAnsi="Arial" w:cs="Arial"/>
          <w:sz w:val="24"/>
          <w:szCs w:val="24"/>
        </w:rPr>
        <w:t>6.5</w:t>
      </w:r>
      <w:r w:rsidRPr="00C3512E">
        <w:rPr>
          <w:rFonts w:ascii="Arial" w:hAnsi="Arial" w:cs="Arial"/>
          <w:sz w:val="24"/>
          <w:szCs w:val="24"/>
        </w:rPr>
        <w:tab/>
        <w:t>Assiste</w:t>
      </w:r>
      <w:proofErr w:type="gramEnd"/>
      <w:r w:rsidRPr="00C3512E">
        <w:rPr>
          <w:rFonts w:ascii="Arial" w:hAnsi="Arial" w:cs="Arial"/>
          <w:sz w:val="24"/>
          <w:szCs w:val="24"/>
        </w:rPr>
        <w:t xml:space="preserve"> ao candidato o direito de formular qualquer protesto escrito, perante a junta apuradora, que será anexado à ata.</w:t>
      </w:r>
    </w:p>
    <w:p w:rsidR="00585543" w:rsidRPr="00C3512E" w:rsidRDefault="00585543" w:rsidP="00585543">
      <w:pPr>
        <w:ind w:firstLine="2268"/>
        <w:jc w:val="both"/>
        <w:rPr>
          <w:rFonts w:ascii="Arial" w:hAnsi="Arial" w:cs="Arial"/>
          <w:sz w:val="24"/>
          <w:szCs w:val="24"/>
        </w:rPr>
      </w:pPr>
    </w:p>
    <w:p w:rsidR="00585543" w:rsidRPr="00C3512E" w:rsidRDefault="00585543" w:rsidP="00585543">
      <w:pPr>
        <w:ind w:firstLine="2268"/>
        <w:jc w:val="both"/>
        <w:rPr>
          <w:rFonts w:ascii="Arial" w:hAnsi="Arial" w:cs="Arial"/>
          <w:sz w:val="24"/>
          <w:szCs w:val="24"/>
        </w:rPr>
      </w:pPr>
      <w:proofErr w:type="gramStart"/>
      <w:r w:rsidRPr="00C3512E">
        <w:rPr>
          <w:rFonts w:ascii="Arial" w:hAnsi="Arial" w:cs="Arial"/>
          <w:sz w:val="24"/>
          <w:szCs w:val="24"/>
        </w:rPr>
        <w:t>6.6</w:t>
      </w:r>
      <w:r w:rsidRPr="00C3512E">
        <w:rPr>
          <w:rFonts w:ascii="Arial" w:hAnsi="Arial" w:cs="Arial"/>
          <w:sz w:val="24"/>
          <w:szCs w:val="24"/>
        </w:rPr>
        <w:tab/>
        <w:t>Se</w:t>
      </w:r>
      <w:proofErr w:type="gramEnd"/>
      <w:r w:rsidRPr="00C3512E">
        <w:rPr>
          <w:rFonts w:ascii="Arial" w:hAnsi="Arial" w:cs="Arial"/>
          <w:sz w:val="24"/>
          <w:szCs w:val="24"/>
        </w:rPr>
        <w:t xml:space="preserve"> houver protesto fundado em contagem errônea de votos ou vícios de cédula, ou mais de 03 (três) nomes assinalados nas mesmas cédulas, deverão estas permanecer em invólucro lacrado, que acompanhará o processo eleitoral até o final.</w:t>
      </w:r>
    </w:p>
    <w:p w:rsidR="00585543" w:rsidRPr="00C3512E" w:rsidRDefault="00585543" w:rsidP="00585543">
      <w:pPr>
        <w:ind w:firstLine="2268"/>
        <w:jc w:val="both"/>
        <w:rPr>
          <w:rFonts w:ascii="Arial" w:hAnsi="Arial" w:cs="Arial"/>
          <w:sz w:val="24"/>
          <w:szCs w:val="24"/>
        </w:rPr>
      </w:pPr>
    </w:p>
    <w:p w:rsidR="00585543" w:rsidRPr="00C3512E" w:rsidRDefault="00585543" w:rsidP="00585543">
      <w:pPr>
        <w:ind w:firstLine="2268"/>
        <w:jc w:val="both"/>
        <w:rPr>
          <w:rFonts w:ascii="Arial" w:hAnsi="Arial" w:cs="Arial"/>
          <w:sz w:val="24"/>
          <w:szCs w:val="24"/>
        </w:rPr>
      </w:pPr>
      <w:proofErr w:type="gramStart"/>
      <w:r w:rsidRPr="00C3512E">
        <w:rPr>
          <w:rFonts w:ascii="Arial" w:hAnsi="Arial" w:cs="Arial"/>
          <w:sz w:val="24"/>
          <w:szCs w:val="24"/>
        </w:rPr>
        <w:t>6.7</w:t>
      </w:r>
      <w:r w:rsidRPr="00C3512E">
        <w:rPr>
          <w:rFonts w:ascii="Arial" w:hAnsi="Arial" w:cs="Arial"/>
          <w:sz w:val="24"/>
          <w:szCs w:val="24"/>
        </w:rPr>
        <w:tab/>
        <w:t>Na</w:t>
      </w:r>
      <w:proofErr w:type="gramEnd"/>
      <w:r w:rsidRPr="00C3512E">
        <w:rPr>
          <w:rFonts w:ascii="Arial" w:hAnsi="Arial" w:cs="Arial"/>
          <w:sz w:val="24"/>
          <w:szCs w:val="24"/>
        </w:rPr>
        <w:t xml:space="preserve"> ata de apuração constarão também o dia e a hora de abertura e encerramento dos trabalhos, o local de apuração, o número total de votantes e de cédulas e o resultado da apuração, com o número de votos atribuídos a cada candidato, além dos votos brancos e nulos, se for o caso, anexando-se a ela os protestos escritos.</w:t>
      </w:r>
    </w:p>
    <w:p w:rsidR="00585543" w:rsidRPr="00C3512E" w:rsidRDefault="00585543" w:rsidP="00585543">
      <w:pPr>
        <w:ind w:firstLine="2268"/>
        <w:jc w:val="both"/>
        <w:rPr>
          <w:rFonts w:ascii="Arial" w:hAnsi="Arial" w:cs="Arial"/>
          <w:sz w:val="24"/>
          <w:szCs w:val="24"/>
        </w:rPr>
      </w:pPr>
    </w:p>
    <w:p w:rsidR="00585543" w:rsidRPr="006B1A4F" w:rsidRDefault="00585543" w:rsidP="00585543">
      <w:pPr>
        <w:ind w:firstLine="2268"/>
        <w:jc w:val="both"/>
        <w:rPr>
          <w:rFonts w:ascii="Arial" w:hAnsi="Arial" w:cs="Arial"/>
          <w:sz w:val="24"/>
          <w:szCs w:val="24"/>
        </w:rPr>
      </w:pPr>
      <w:proofErr w:type="gramStart"/>
      <w:r w:rsidRPr="00C3512E">
        <w:rPr>
          <w:rFonts w:ascii="Arial" w:hAnsi="Arial" w:cs="Arial"/>
          <w:sz w:val="24"/>
          <w:szCs w:val="24"/>
        </w:rPr>
        <w:t>6.8</w:t>
      </w:r>
      <w:r w:rsidRPr="00C3512E">
        <w:rPr>
          <w:rFonts w:ascii="Arial" w:hAnsi="Arial" w:cs="Arial"/>
          <w:sz w:val="24"/>
          <w:szCs w:val="24"/>
        </w:rPr>
        <w:tab/>
        <w:t>Todo</w:t>
      </w:r>
      <w:proofErr w:type="gramEnd"/>
      <w:r w:rsidRPr="00C3512E">
        <w:rPr>
          <w:rFonts w:ascii="Arial" w:hAnsi="Arial" w:cs="Arial"/>
          <w:sz w:val="24"/>
          <w:szCs w:val="24"/>
        </w:rPr>
        <w:t xml:space="preserve"> material de apuração deverá ser entregue à presidência da Comissão Especial Eleitoral que, com os seus membros e do Conselho Municipal dos Direitos da Criança e do Adolescente, totalizará os votos de todas as mesas receptoras, lavrando ata própria que será assinada por todos os presentes, na </w:t>
      </w:r>
      <w:r w:rsidRPr="006B1A4F">
        <w:rPr>
          <w:rFonts w:ascii="Arial" w:hAnsi="Arial" w:cs="Arial"/>
          <w:sz w:val="24"/>
          <w:szCs w:val="24"/>
        </w:rPr>
        <w:t>qual deverá constar, no mínimo, os dados do item anterior.</w:t>
      </w:r>
    </w:p>
    <w:p w:rsidR="00585543" w:rsidRDefault="00585543" w:rsidP="00585543">
      <w:pPr>
        <w:jc w:val="both"/>
        <w:rPr>
          <w:rFonts w:ascii="Arial" w:hAnsi="Arial" w:cs="Arial"/>
          <w:sz w:val="24"/>
          <w:szCs w:val="24"/>
        </w:rPr>
      </w:pPr>
    </w:p>
    <w:p w:rsidR="000D169D" w:rsidRPr="006B1A4F" w:rsidRDefault="000D169D" w:rsidP="00585543">
      <w:pPr>
        <w:jc w:val="both"/>
        <w:rPr>
          <w:rFonts w:ascii="Arial" w:hAnsi="Arial" w:cs="Arial"/>
          <w:sz w:val="24"/>
          <w:szCs w:val="24"/>
        </w:rPr>
      </w:pPr>
    </w:p>
    <w:p w:rsidR="00585543" w:rsidRPr="006B1A4F" w:rsidRDefault="00585543" w:rsidP="00585543">
      <w:pPr>
        <w:pStyle w:val="PargrafodaLista2"/>
        <w:numPr>
          <w:ilvl w:val="0"/>
          <w:numId w:val="7"/>
        </w:numPr>
        <w:spacing w:after="0" w:line="240" w:lineRule="auto"/>
        <w:jc w:val="both"/>
        <w:rPr>
          <w:rFonts w:ascii="Arial" w:hAnsi="Arial" w:cs="Arial"/>
          <w:b/>
          <w:sz w:val="24"/>
          <w:szCs w:val="24"/>
        </w:rPr>
      </w:pPr>
      <w:r w:rsidRPr="006B1A4F">
        <w:rPr>
          <w:rFonts w:ascii="Arial" w:hAnsi="Arial" w:cs="Arial"/>
          <w:b/>
          <w:sz w:val="24"/>
          <w:szCs w:val="24"/>
        </w:rPr>
        <w:t xml:space="preserve"> </w:t>
      </w:r>
      <w:r w:rsidRPr="006B1A4F">
        <w:rPr>
          <w:rFonts w:ascii="Arial" w:hAnsi="Arial" w:cs="Arial"/>
          <w:b/>
          <w:sz w:val="24"/>
          <w:szCs w:val="24"/>
        </w:rPr>
        <w:tab/>
        <w:t>DA PUBLICAÇÃO DO RESULTADO DA ELEIÇÃO</w:t>
      </w:r>
    </w:p>
    <w:p w:rsidR="00585543" w:rsidRPr="006B1A4F" w:rsidRDefault="00585543" w:rsidP="00585543">
      <w:pPr>
        <w:pStyle w:val="PargrafodaLista2"/>
        <w:spacing w:after="0" w:line="240" w:lineRule="auto"/>
        <w:ind w:left="360"/>
        <w:jc w:val="both"/>
        <w:rPr>
          <w:rFonts w:ascii="Arial" w:hAnsi="Arial" w:cs="Arial"/>
          <w:b/>
          <w:sz w:val="24"/>
          <w:szCs w:val="24"/>
        </w:rPr>
      </w:pPr>
    </w:p>
    <w:p w:rsidR="00585543" w:rsidRPr="006B1A4F" w:rsidRDefault="00585543" w:rsidP="00585543">
      <w:pPr>
        <w:ind w:firstLine="2268"/>
        <w:jc w:val="both"/>
        <w:rPr>
          <w:rFonts w:ascii="Arial" w:hAnsi="Arial" w:cs="Arial"/>
          <w:sz w:val="24"/>
          <w:szCs w:val="24"/>
        </w:rPr>
      </w:pPr>
      <w:r w:rsidRPr="006B1A4F">
        <w:rPr>
          <w:rFonts w:ascii="Arial" w:hAnsi="Arial" w:cs="Arial"/>
          <w:sz w:val="24"/>
          <w:szCs w:val="24"/>
        </w:rPr>
        <w:t xml:space="preserve">7.1 </w:t>
      </w:r>
      <w:proofErr w:type="gramStart"/>
      <w:r w:rsidRPr="006B1A4F">
        <w:rPr>
          <w:rFonts w:ascii="Arial" w:hAnsi="Arial" w:cs="Arial"/>
          <w:sz w:val="24"/>
          <w:szCs w:val="24"/>
        </w:rPr>
        <w:tab/>
        <w:t>Julgados</w:t>
      </w:r>
      <w:proofErr w:type="gramEnd"/>
      <w:r w:rsidRPr="006B1A4F">
        <w:rPr>
          <w:rFonts w:ascii="Arial" w:hAnsi="Arial" w:cs="Arial"/>
          <w:sz w:val="24"/>
          <w:szCs w:val="24"/>
        </w:rPr>
        <w:t xml:space="preserve"> os protestos, se houverem, e estando em ordem o procedimento eleitoral, os presidentes do Conselho Municipal dos Direitos da Criança e do Adolescente e da Comissão Especial Eleitoral, no prazo de 15 (quinze) dias publicará o resultado da eleição no site da prefeitura e no Diário Oficial do Município, bem como</w:t>
      </w:r>
      <w:r>
        <w:rPr>
          <w:rFonts w:ascii="Arial" w:hAnsi="Arial" w:cs="Arial"/>
          <w:sz w:val="24"/>
          <w:szCs w:val="24"/>
        </w:rPr>
        <w:t>,</w:t>
      </w:r>
      <w:r w:rsidRPr="006B1A4F">
        <w:rPr>
          <w:rFonts w:ascii="Arial" w:hAnsi="Arial" w:cs="Arial"/>
          <w:sz w:val="24"/>
          <w:szCs w:val="24"/>
        </w:rPr>
        <w:t xml:space="preserve"> afixação nos átrios dos órgãos públicos municipais.</w:t>
      </w:r>
    </w:p>
    <w:p w:rsidR="00585543" w:rsidRPr="006B1A4F" w:rsidRDefault="00585543" w:rsidP="00585543">
      <w:pPr>
        <w:ind w:firstLine="2268"/>
        <w:jc w:val="both"/>
        <w:rPr>
          <w:rFonts w:ascii="Arial" w:hAnsi="Arial" w:cs="Arial"/>
          <w:sz w:val="24"/>
          <w:szCs w:val="24"/>
        </w:rPr>
      </w:pPr>
    </w:p>
    <w:p w:rsidR="00585543" w:rsidRPr="006B1A4F" w:rsidRDefault="00585543" w:rsidP="00585543">
      <w:pPr>
        <w:ind w:firstLine="2268"/>
        <w:jc w:val="both"/>
        <w:rPr>
          <w:rFonts w:ascii="Arial" w:hAnsi="Arial" w:cs="Arial"/>
          <w:sz w:val="24"/>
          <w:szCs w:val="24"/>
        </w:rPr>
      </w:pPr>
      <w:r w:rsidRPr="006B1A4F">
        <w:rPr>
          <w:rFonts w:ascii="Arial" w:hAnsi="Arial" w:cs="Arial"/>
          <w:sz w:val="24"/>
          <w:szCs w:val="24"/>
        </w:rPr>
        <w:t xml:space="preserve">7.1.1 </w:t>
      </w:r>
      <w:proofErr w:type="gramStart"/>
      <w:r w:rsidRPr="006B1A4F">
        <w:rPr>
          <w:rFonts w:ascii="Arial" w:hAnsi="Arial" w:cs="Arial"/>
          <w:sz w:val="24"/>
          <w:szCs w:val="24"/>
        </w:rPr>
        <w:tab/>
        <w:t>Será</w:t>
      </w:r>
      <w:proofErr w:type="gramEnd"/>
      <w:r w:rsidRPr="006B1A4F">
        <w:rPr>
          <w:rFonts w:ascii="Arial" w:hAnsi="Arial" w:cs="Arial"/>
          <w:sz w:val="24"/>
          <w:szCs w:val="24"/>
        </w:rPr>
        <w:t xml:space="preserve"> divulgado os nomes dos 05 (cinco) candidatos mais votados, como titulares, e dos suplentes.</w:t>
      </w:r>
    </w:p>
    <w:p w:rsidR="00585543" w:rsidRPr="006B1A4F" w:rsidRDefault="00585543" w:rsidP="00585543">
      <w:pPr>
        <w:ind w:firstLine="2268"/>
        <w:jc w:val="both"/>
        <w:rPr>
          <w:rFonts w:ascii="Arial" w:hAnsi="Arial" w:cs="Arial"/>
          <w:sz w:val="24"/>
          <w:szCs w:val="24"/>
        </w:rPr>
      </w:pPr>
    </w:p>
    <w:p w:rsidR="00585543" w:rsidRPr="006B1A4F" w:rsidRDefault="00585543" w:rsidP="00585543">
      <w:pPr>
        <w:ind w:firstLine="2268"/>
        <w:jc w:val="both"/>
        <w:rPr>
          <w:rFonts w:ascii="Arial" w:hAnsi="Arial" w:cs="Arial"/>
          <w:sz w:val="24"/>
          <w:szCs w:val="24"/>
        </w:rPr>
      </w:pPr>
      <w:proofErr w:type="gramStart"/>
      <w:r w:rsidRPr="006B1A4F">
        <w:rPr>
          <w:rFonts w:ascii="Arial" w:hAnsi="Arial" w:cs="Arial"/>
          <w:sz w:val="24"/>
          <w:szCs w:val="24"/>
        </w:rPr>
        <w:t>7.2</w:t>
      </w:r>
      <w:r w:rsidRPr="006B1A4F">
        <w:rPr>
          <w:rFonts w:ascii="Arial" w:hAnsi="Arial" w:cs="Arial"/>
          <w:sz w:val="24"/>
          <w:szCs w:val="24"/>
        </w:rPr>
        <w:tab/>
        <w:t>Na</w:t>
      </w:r>
      <w:proofErr w:type="gramEnd"/>
      <w:r w:rsidRPr="006B1A4F">
        <w:rPr>
          <w:rFonts w:ascii="Arial" w:hAnsi="Arial" w:cs="Arial"/>
          <w:sz w:val="24"/>
          <w:szCs w:val="24"/>
        </w:rPr>
        <w:t xml:space="preserve"> hipótese de empate será considerado eleito o candidato mais idoso.</w:t>
      </w:r>
    </w:p>
    <w:p w:rsidR="00585543" w:rsidRDefault="00585543" w:rsidP="00585543">
      <w:pPr>
        <w:ind w:firstLine="2268"/>
        <w:jc w:val="both"/>
        <w:rPr>
          <w:rFonts w:ascii="Arial" w:hAnsi="Arial" w:cs="Arial"/>
          <w:sz w:val="24"/>
          <w:szCs w:val="24"/>
        </w:rPr>
      </w:pPr>
    </w:p>
    <w:p w:rsidR="000D169D" w:rsidRPr="006B1A4F" w:rsidRDefault="000D169D" w:rsidP="00585543">
      <w:pPr>
        <w:ind w:firstLine="2268"/>
        <w:jc w:val="both"/>
        <w:rPr>
          <w:rFonts w:ascii="Arial" w:hAnsi="Arial" w:cs="Arial"/>
          <w:sz w:val="24"/>
          <w:szCs w:val="24"/>
        </w:rPr>
      </w:pPr>
    </w:p>
    <w:p w:rsidR="00585543" w:rsidRPr="006B1A4F" w:rsidRDefault="00585543" w:rsidP="00585543">
      <w:pPr>
        <w:pStyle w:val="PargrafodaLista2"/>
        <w:numPr>
          <w:ilvl w:val="0"/>
          <w:numId w:val="7"/>
        </w:numPr>
        <w:spacing w:after="0" w:line="240" w:lineRule="auto"/>
        <w:jc w:val="both"/>
        <w:rPr>
          <w:rFonts w:ascii="Arial" w:hAnsi="Arial" w:cs="Arial"/>
          <w:b/>
          <w:sz w:val="24"/>
          <w:szCs w:val="24"/>
        </w:rPr>
      </w:pPr>
      <w:r w:rsidRPr="006B1A4F">
        <w:rPr>
          <w:rFonts w:ascii="Arial" w:hAnsi="Arial" w:cs="Arial"/>
          <w:b/>
          <w:sz w:val="24"/>
          <w:szCs w:val="24"/>
        </w:rPr>
        <w:tab/>
        <w:t>DA NOMEAÇÃO E POSSE DOS ELEITOS</w:t>
      </w:r>
    </w:p>
    <w:p w:rsidR="00585543" w:rsidRPr="006B1A4F" w:rsidRDefault="00585543" w:rsidP="00585543">
      <w:pPr>
        <w:ind w:firstLine="2268"/>
        <w:jc w:val="both"/>
        <w:rPr>
          <w:rFonts w:ascii="Arial" w:hAnsi="Arial" w:cs="Arial"/>
          <w:sz w:val="24"/>
          <w:szCs w:val="24"/>
        </w:rPr>
      </w:pPr>
    </w:p>
    <w:p w:rsidR="00585543" w:rsidRPr="006B1A4F" w:rsidRDefault="00585543" w:rsidP="00585543">
      <w:pPr>
        <w:ind w:firstLine="2268"/>
        <w:jc w:val="both"/>
        <w:rPr>
          <w:rFonts w:ascii="Arial" w:hAnsi="Arial" w:cs="Arial"/>
          <w:sz w:val="24"/>
          <w:szCs w:val="24"/>
        </w:rPr>
      </w:pPr>
      <w:r w:rsidRPr="006B1A4F">
        <w:rPr>
          <w:rFonts w:ascii="Arial" w:hAnsi="Arial" w:cs="Arial"/>
          <w:sz w:val="24"/>
          <w:szCs w:val="24"/>
        </w:rPr>
        <w:t>8.1</w:t>
      </w:r>
      <w:r w:rsidRPr="006B1A4F">
        <w:rPr>
          <w:rFonts w:ascii="Arial" w:hAnsi="Arial" w:cs="Arial"/>
          <w:sz w:val="24"/>
          <w:szCs w:val="24"/>
        </w:rPr>
        <w:tab/>
        <w:t>A nomeação e posse dos eleitos será formalizada pelo COMDCA - Conselho Municipal dos Direitos da Criança e do Adolescente na data de 10 de janeiro de 2023 e ratificada por Decreto Municipal expedido pelo Chefe do Poder Executivo deste Município, ocasião em que será fixado o valor do pró-labore mensal a ser pago pelo erário municipal aos Conselheiros Tutelares, tudo na forma da legislação municipal vigente.</w:t>
      </w:r>
    </w:p>
    <w:p w:rsidR="00585543" w:rsidRPr="005227C8" w:rsidRDefault="00585543" w:rsidP="00585543">
      <w:pPr>
        <w:ind w:firstLine="2268"/>
        <w:jc w:val="both"/>
        <w:rPr>
          <w:rFonts w:ascii="Arial" w:hAnsi="Arial" w:cs="Arial"/>
          <w:color w:val="FF0000"/>
          <w:sz w:val="24"/>
          <w:szCs w:val="24"/>
        </w:rPr>
      </w:pPr>
    </w:p>
    <w:p w:rsidR="00585543" w:rsidRPr="006B1A4F" w:rsidRDefault="00585543" w:rsidP="00585543">
      <w:pPr>
        <w:ind w:firstLine="2268"/>
        <w:jc w:val="both"/>
        <w:rPr>
          <w:rFonts w:ascii="Arial" w:hAnsi="Arial" w:cs="Arial"/>
          <w:sz w:val="24"/>
          <w:szCs w:val="24"/>
        </w:rPr>
      </w:pPr>
      <w:r w:rsidRPr="006B1A4F">
        <w:rPr>
          <w:rFonts w:ascii="Arial" w:hAnsi="Arial" w:cs="Arial"/>
          <w:sz w:val="24"/>
          <w:szCs w:val="24"/>
        </w:rPr>
        <w:t>8.2 – O trabalho prestado pelos Conselheiros Tutelares será considerado serviço relevante e não terá vínculo empregatício com o Município de Trabiju.</w:t>
      </w:r>
    </w:p>
    <w:p w:rsidR="00585543" w:rsidRPr="006B1A4F" w:rsidRDefault="00585543" w:rsidP="00585543">
      <w:pPr>
        <w:ind w:firstLine="2268"/>
        <w:jc w:val="both"/>
        <w:rPr>
          <w:rFonts w:ascii="Arial" w:hAnsi="Arial" w:cs="Arial"/>
          <w:sz w:val="24"/>
          <w:szCs w:val="24"/>
        </w:rPr>
      </w:pPr>
    </w:p>
    <w:p w:rsidR="00585543" w:rsidRDefault="00585543" w:rsidP="00585543">
      <w:pPr>
        <w:ind w:firstLine="2268"/>
        <w:jc w:val="both"/>
        <w:rPr>
          <w:rFonts w:ascii="Arial" w:hAnsi="Arial" w:cs="Arial"/>
          <w:sz w:val="24"/>
          <w:szCs w:val="24"/>
        </w:rPr>
      </w:pPr>
      <w:r w:rsidRPr="006B1A4F">
        <w:rPr>
          <w:rFonts w:ascii="Arial" w:hAnsi="Arial" w:cs="Arial"/>
          <w:sz w:val="24"/>
          <w:szCs w:val="24"/>
        </w:rPr>
        <w:t>8.3 – As funções dos Conselheiros estão reguladas pela legislação constitucional, infraconstitucional e pela legislação municipal vigente.</w:t>
      </w:r>
    </w:p>
    <w:p w:rsidR="00585543" w:rsidRDefault="00585543" w:rsidP="00585543">
      <w:pPr>
        <w:ind w:firstLine="2268"/>
        <w:jc w:val="both"/>
        <w:rPr>
          <w:rFonts w:ascii="Arial" w:hAnsi="Arial" w:cs="Arial"/>
          <w:sz w:val="24"/>
          <w:szCs w:val="24"/>
        </w:rPr>
      </w:pPr>
    </w:p>
    <w:p w:rsidR="00585543" w:rsidRPr="006B1A4F" w:rsidRDefault="00585543" w:rsidP="00585543">
      <w:pPr>
        <w:jc w:val="both"/>
        <w:rPr>
          <w:rFonts w:ascii="Arial" w:hAnsi="Arial" w:cs="Arial"/>
          <w:sz w:val="24"/>
          <w:szCs w:val="24"/>
        </w:rPr>
      </w:pPr>
    </w:p>
    <w:p w:rsidR="00585543" w:rsidRPr="006B1A4F" w:rsidRDefault="00585543" w:rsidP="00585543">
      <w:pPr>
        <w:pStyle w:val="PargrafodaLista2"/>
        <w:numPr>
          <w:ilvl w:val="0"/>
          <w:numId w:val="7"/>
        </w:numPr>
        <w:spacing w:after="0" w:line="240" w:lineRule="auto"/>
        <w:jc w:val="both"/>
        <w:rPr>
          <w:rFonts w:ascii="Arial" w:hAnsi="Arial" w:cs="Arial"/>
          <w:b/>
          <w:sz w:val="24"/>
          <w:szCs w:val="24"/>
        </w:rPr>
      </w:pPr>
      <w:r w:rsidRPr="006B1A4F">
        <w:rPr>
          <w:rFonts w:ascii="Arial" w:hAnsi="Arial" w:cs="Arial"/>
          <w:b/>
          <w:sz w:val="24"/>
          <w:szCs w:val="24"/>
        </w:rPr>
        <w:tab/>
        <w:t>DAS DISPOSIÇÕES FINAIS</w:t>
      </w:r>
    </w:p>
    <w:p w:rsidR="00585543" w:rsidRPr="006B1A4F" w:rsidRDefault="00585543" w:rsidP="00585543">
      <w:pPr>
        <w:pStyle w:val="PargrafodaLista2"/>
        <w:spacing w:after="0" w:line="240" w:lineRule="auto"/>
        <w:ind w:left="0"/>
        <w:jc w:val="both"/>
        <w:rPr>
          <w:rFonts w:ascii="Arial" w:hAnsi="Arial" w:cs="Arial"/>
          <w:sz w:val="24"/>
          <w:szCs w:val="24"/>
        </w:rPr>
      </w:pPr>
    </w:p>
    <w:p w:rsidR="00585543" w:rsidRPr="006B1A4F" w:rsidRDefault="00585543" w:rsidP="00585543">
      <w:pPr>
        <w:ind w:firstLine="2268"/>
        <w:jc w:val="both"/>
        <w:rPr>
          <w:rFonts w:ascii="Arial" w:hAnsi="Arial" w:cs="Arial"/>
          <w:sz w:val="24"/>
          <w:szCs w:val="24"/>
        </w:rPr>
      </w:pPr>
      <w:proofErr w:type="gramStart"/>
      <w:r w:rsidRPr="006B1A4F">
        <w:rPr>
          <w:rFonts w:ascii="Arial" w:hAnsi="Arial" w:cs="Arial"/>
          <w:sz w:val="24"/>
          <w:szCs w:val="24"/>
        </w:rPr>
        <w:t>9.1</w:t>
      </w:r>
      <w:r w:rsidRPr="006B1A4F">
        <w:rPr>
          <w:rFonts w:ascii="Arial" w:hAnsi="Arial" w:cs="Arial"/>
          <w:sz w:val="24"/>
          <w:szCs w:val="24"/>
        </w:rPr>
        <w:tab/>
        <w:t>Os</w:t>
      </w:r>
      <w:proofErr w:type="gramEnd"/>
      <w:r w:rsidRPr="006B1A4F">
        <w:rPr>
          <w:rFonts w:ascii="Arial" w:hAnsi="Arial" w:cs="Arial"/>
          <w:sz w:val="24"/>
          <w:szCs w:val="24"/>
        </w:rPr>
        <w:t xml:space="preserve"> casos omissivos serão julgados pelo Conselho Municipal dos Direitos da Criança e do Adolescente de acordo com as normas legais pertinentes.</w:t>
      </w:r>
    </w:p>
    <w:p w:rsidR="00585543" w:rsidRPr="00426C79" w:rsidRDefault="00585543" w:rsidP="00585543">
      <w:pPr>
        <w:ind w:firstLine="2268"/>
        <w:jc w:val="both"/>
        <w:rPr>
          <w:rFonts w:ascii="Arial" w:hAnsi="Arial" w:cs="Arial"/>
          <w:sz w:val="24"/>
          <w:szCs w:val="24"/>
        </w:rPr>
      </w:pPr>
    </w:p>
    <w:p w:rsidR="00585543" w:rsidRPr="00426C79" w:rsidRDefault="00585543" w:rsidP="00585543">
      <w:pPr>
        <w:ind w:firstLine="2268"/>
        <w:jc w:val="both"/>
        <w:rPr>
          <w:rFonts w:ascii="Arial" w:hAnsi="Arial" w:cs="Arial"/>
          <w:sz w:val="24"/>
          <w:szCs w:val="24"/>
        </w:rPr>
      </w:pPr>
      <w:r w:rsidRPr="00426C79">
        <w:rPr>
          <w:rFonts w:ascii="Arial" w:hAnsi="Arial" w:cs="Arial"/>
          <w:sz w:val="24"/>
          <w:szCs w:val="24"/>
        </w:rPr>
        <w:t>9.2</w:t>
      </w:r>
      <w:r w:rsidRPr="00426C79">
        <w:rPr>
          <w:rFonts w:ascii="Arial" w:hAnsi="Arial" w:cs="Arial"/>
          <w:sz w:val="24"/>
          <w:szCs w:val="24"/>
        </w:rPr>
        <w:tab/>
        <w:t>Todos os procedimentos constantes deste Edital poderão ser acompanhados e fiscalizados pelo representante do Ministério Público.</w:t>
      </w:r>
    </w:p>
    <w:p w:rsidR="00585543" w:rsidRPr="00426C79" w:rsidRDefault="00585543" w:rsidP="00585543">
      <w:pPr>
        <w:ind w:firstLine="2268"/>
        <w:jc w:val="both"/>
        <w:rPr>
          <w:rFonts w:ascii="Arial" w:hAnsi="Arial" w:cs="Arial"/>
          <w:sz w:val="24"/>
          <w:szCs w:val="24"/>
        </w:rPr>
      </w:pPr>
    </w:p>
    <w:p w:rsidR="00585543" w:rsidRPr="00426C79" w:rsidRDefault="00585543" w:rsidP="00585543">
      <w:pPr>
        <w:ind w:firstLine="2268"/>
        <w:jc w:val="both"/>
        <w:rPr>
          <w:rFonts w:ascii="Arial" w:hAnsi="Arial" w:cs="Arial"/>
          <w:sz w:val="24"/>
          <w:szCs w:val="24"/>
        </w:rPr>
      </w:pPr>
      <w:r w:rsidRPr="00426C79">
        <w:rPr>
          <w:rFonts w:ascii="Arial" w:hAnsi="Arial" w:cs="Arial"/>
          <w:sz w:val="24"/>
          <w:szCs w:val="24"/>
        </w:rPr>
        <w:t xml:space="preserve">9.3 </w:t>
      </w:r>
      <w:r w:rsidRPr="00426C79">
        <w:rPr>
          <w:rFonts w:ascii="Arial" w:hAnsi="Arial" w:cs="Arial"/>
          <w:sz w:val="24"/>
          <w:szCs w:val="24"/>
        </w:rPr>
        <w:tab/>
        <w:t>A qualquer tempo, poderá ser solicitada a presença de autoridades policiais civis e militares para a manutenção da ordem e boa execução dos trabalhos.</w:t>
      </w:r>
    </w:p>
    <w:p w:rsidR="00585543" w:rsidRPr="00426C79" w:rsidRDefault="00585543" w:rsidP="00585543">
      <w:pPr>
        <w:jc w:val="both"/>
        <w:rPr>
          <w:rFonts w:ascii="Arial" w:hAnsi="Arial" w:cs="Arial"/>
          <w:sz w:val="24"/>
          <w:szCs w:val="24"/>
        </w:rPr>
      </w:pPr>
    </w:p>
    <w:p w:rsidR="00585543" w:rsidRPr="00426C79" w:rsidRDefault="008953F7" w:rsidP="00585543">
      <w:pPr>
        <w:jc w:val="both"/>
        <w:rPr>
          <w:rFonts w:ascii="Arial" w:hAnsi="Arial" w:cs="Arial"/>
          <w:sz w:val="24"/>
          <w:szCs w:val="24"/>
        </w:rPr>
      </w:pPr>
      <w:r>
        <w:rPr>
          <w:rFonts w:ascii="Arial" w:eastAsia="Arial Unicode MS" w:hAnsi="Arial" w:cs="Arial"/>
          <w:sz w:val="24"/>
          <w:szCs w:val="24"/>
        </w:rPr>
        <w:t xml:space="preserve">                                  </w:t>
      </w:r>
      <w:bookmarkStart w:id="0" w:name="_GoBack"/>
      <w:bookmarkEnd w:id="0"/>
      <w:r w:rsidR="00585543" w:rsidRPr="00426C79">
        <w:rPr>
          <w:rFonts w:ascii="Arial" w:eastAsia="Arial Unicode MS" w:hAnsi="Arial" w:cs="Arial"/>
          <w:sz w:val="24"/>
          <w:szCs w:val="24"/>
        </w:rPr>
        <w:t>Trabiju, 12 de abril de 2023.</w:t>
      </w:r>
    </w:p>
    <w:p w:rsidR="00585543" w:rsidRPr="00426C79" w:rsidRDefault="00585543" w:rsidP="00585543">
      <w:pPr>
        <w:widowControl w:val="0"/>
        <w:tabs>
          <w:tab w:val="left" w:pos="1983"/>
          <w:tab w:val="left" w:pos="2551"/>
        </w:tabs>
        <w:jc w:val="both"/>
        <w:rPr>
          <w:rFonts w:ascii="Arial" w:eastAsia="Arial Unicode MS" w:hAnsi="Arial" w:cs="Arial"/>
          <w:sz w:val="24"/>
          <w:szCs w:val="24"/>
        </w:rPr>
      </w:pPr>
    </w:p>
    <w:p w:rsidR="00585543" w:rsidRDefault="00585543" w:rsidP="00585543">
      <w:pPr>
        <w:widowControl w:val="0"/>
        <w:tabs>
          <w:tab w:val="left" w:pos="1983"/>
          <w:tab w:val="left" w:pos="2551"/>
        </w:tabs>
        <w:jc w:val="both"/>
        <w:rPr>
          <w:rFonts w:ascii="Arial" w:eastAsia="Arial Unicode MS" w:hAnsi="Arial" w:cs="Arial"/>
          <w:sz w:val="24"/>
          <w:szCs w:val="24"/>
        </w:rPr>
      </w:pPr>
    </w:p>
    <w:p w:rsidR="00585543" w:rsidRPr="00426C79" w:rsidRDefault="00585543" w:rsidP="00585543">
      <w:pPr>
        <w:widowControl w:val="0"/>
        <w:tabs>
          <w:tab w:val="left" w:pos="1983"/>
          <w:tab w:val="left" w:pos="2551"/>
        </w:tabs>
        <w:jc w:val="both"/>
        <w:rPr>
          <w:rFonts w:ascii="Arial" w:eastAsia="Arial Unicode MS" w:hAnsi="Arial" w:cs="Arial"/>
          <w:sz w:val="24"/>
          <w:szCs w:val="24"/>
        </w:rPr>
      </w:pPr>
    </w:p>
    <w:p w:rsidR="00585543" w:rsidRPr="00426C79" w:rsidRDefault="00585543" w:rsidP="00585543">
      <w:pPr>
        <w:widowControl w:val="0"/>
        <w:tabs>
          <w:tab w:val="left" w:pos="1983"/>
          <w:tab w:val="left" w:pos="2551"/>
        </w:tabs>
        <w:jc w:val="center"/>
        <w:rPr>
          <w:rFonts w:ascii="Arial" w:eastAsia="Arial Unicode MS" w:hAnsi="Arial" w:cs="Arial"/>
          <w:sz w:val="24"/>
          <w:szCs w:val="24"/>
        </w:rPr>
      </w:pPr>
      <w:r w:rsidRPr="00426C79">
        <w:rPr>
          <w:rFonts w:ascii="Arial" w:eastAsia="Arial Unicode MS" w:hAnsi="Arial" w:cs="Arial"/>
          <w:sz w:val="24"/>
          <w:szCs w:val="24"/>
        </w:rPr>
        <w:t>Maria José Belentani</w:t>
      </w:r>
    </w:p>
    <w:p w:rsidR="00585543" w:rsidRPr="00426C79" w:rsidRDefault="00585543" w:rsidP="00585543">
      <w:pPr>
        <w:widowControl w:val="0"/>
        <w:tabs>
          <w:tab w:val="left" w:pos="1983"/>
          <w:tab w:val="left" w:pos="2551"/>
        </w:tabs>
        <w:jc w:val="center"/>
        <w:rPr>
          <w:rFonts w:ascii="Arial" w:eastAsia="Arial Unicode MS" w:hAnsi="Arial" w:cs="Arial"/>
          <w:sz w:val="24"/>
          <w:szCs w:val="24"/>
        </w:rPr>
      </w:pPr>
      <w:r w:rsidRPr="00426C79">
        <w:rPr>
          <w:rFonts w:ascii="Arial" w:eastAsia="Arial Unicode MS" w:hAnsi="Arial" w:cs="Arial"/>
          <w:sz w:val="24"/>
          <w:szCs w:val="24"/>
        </w:rPr>
        <w:t>Presidente da Comissão Especial Eleitoral</w:t>
      </w:r>
    </w:p>
    <w:p w:rsidR="00585543" w:rsidRDefault="00585543" w:rsidP="00585543">
      <w:pPr>
        <w:widowControl w:val="0"/>
        <w:tabs>
          <w:tab w:val="left" w:pos="1983"/>
          <w:tab w:val="left" w:pos="2551"/>
        </w:tabs>
        <w:rPr>
          <w:rFonts w:ascii="Arial" w:eastAsia="Arial Unicode MS" w:hAnsi="Arial" w:cs="Arial"/>
          <w:sz w:val="24"/>
          <w:szCs w:val="24"/>
        </w:rPr>
      </w:pPr>
    </w:p>
    <w:p w:rsidR="00585543" w:rsidRPr="00426C79" w:rsidRDefault="00585543" w:rsidP="00585543">
      <w:pPr>
        <w:widowControl w:val="0"/>
        <w:tabs>
          <w:tab w:val="left" w:pos="1983"/>
          <w:tab w:val="left" w:pos="2551"/>
        </w:tabs>
        <w:rPr>
          <w:rFonts w:ascii="Arial" w:eastAsia="Arial Unicode MS" w:hAnsi="Arial" w:cs="Arial"/>
          <w:sz w:val="24"/>
          <w:szCs w:val="24"/>
        </w:rPr>
      </w:pPr>
    </w:p>
    <w:p w:rsidR="00585543" w:rsidRPr="00426C79" w:rsidRDefault="00585543" w:rsidP="00585543">
      <w:pPr>
        <w:widowControl w:val="0"/>
        <w:tabs>
          <w:tab w:val="left" w:pos="1983"/>
          <w:tab w:val="left" w:pos="2551"/>
        </w:tabs>
        <w:jc w:val="center"/>
        <w:rPr>
          <w:rFonts w:ascii="Arial" w:eastAsia="Arial Unicode MS" w:hAnsi="Arial" w:cs="Arial"/>
          <w:sz w:val="24"/>
          <w:szCs w:val="24"/>
        </w:rPr>
      </w:pPr>
      <w:r w:rsidRPr="00426C79">
        <w:rPr>
          <w:rFonts w:ascii="Arial" w:eastAsia="Arial Unicode MS" w:hAnsi="Arial" w:cs="Arial"/>
          <w:sz w:val="24"/>
          <w:szCs w:val="24"/>
        </w:rPr>
        <w:t xml:space="preserve">Maria Carolina </w:t>
      </w:r>
      <w:proofErr w:type="spellStart"/>
      <w:r w:rsidRPr="00426C79">
        <w:rPr>
          <w:rFonts w:ascii="Arial" w:eastAsia="Arial Unicode MS" w:hAnsi="Arial" w:cs="Arial"/>
          <w:sz w:val="24"/>
          <w:szCs w:val="24"/>
        </w:rPr>
        <w:t>Letízio</w:t>
      </w:r>
      <w:proofErr w:type="spellEnd"/>
      <w:r w:rsidRPr="00426C79">
        <w:rPr>
          <w:rFonts w:ascii="Arial" w:eastAsia="Arial Unicode MS" w:hAnsi="Arial" w:cs="Arial"/>
          <w:sz w:val="24"/>
          <w:szCs w:val="24"/>
        </w:rPr>
        <w:t xml:space="preserve"> </w:t>
      </w:r>
      <w:proofErr w:type="spellStart"/>
      <w:r w:rsidRPr="00426C79">
        <w:rPr>
          <w:rFonts w:ascii="Arial" w:eastAsia="Arial Unicode MS" w:hAnsi="Arial" w:cs="Arial"/>
          <w:sz w:val="24"/>
          <w:szCs w:val="24"/>
        </w:rPr>
        <w:t>Vanzelli</w:t>
      </w:r>
      <w:proofErr w:type="spellEnd"/>
    </w:p>
    <w:p w:rsidR="00585543" w:rsidRPr="00426C79" w:rsidRDefault="00585543" w:rsidP="00585543">
      <w:pPr>
        <w:widowControl w:val="0"/>
        <w:tabs>
          <w:tab w:val="left" w:pos="1983"/>
          <w:tab w:val="left" w:pos="2551"/>
        </w:tabs>
        <w:jc w:val="center"/>
        <w:rPr>
          <w:rFonts w:ascii="Arial" w:eastAsia="Arial Unicode MS" w:hAnsi="Arial" w:cs="Arial"/>
          <w:sz w:val="24"/>
          <w:szCs w:val="24"/>
        </w:rPr>
      </w:pPr>
      <w:r w:rsidRPr="00426C79">
        <w:rPr>
          <w:rFonts w:ascii="Arial" w:eastAsia="Arial Unicode MS" w:hAnsi="Arial" w:cs="Arial"/>
          <w:sz w:val="24"/>
          <w:szCs w:val="24"/>
        </w:rPr>
        <w:t>Secretária da Comissão Especial Eleitoral</w:t>
      </w:r>
    </w:p>
    <w:p w:rsidR="00585543" w:rsidRDefault="00585543" w:rsidP="00585543">
      <w:pPr>
        <w:widowControl w:val="0"/>
        <w:tabs>
          <w:tab w:val="left" w:pos="1983"/>
          <w:tab w:val="left" w:pos="2551"/>
        </w:tabs>
        <w:jc w:val="center"/>
        <w:rPr>
          <w:rFonts w:ascii="Arial" w:eastAsia="Arial Unicode MS" w:hAnsi="Arial" w:cs="Arial"/>
          <w:sz w:val="24"/>
          <w:szCs w:val="24"/>
        </w:rPr>
      </w:pPr>
    </w:p>
    <w:p w:rsidR="00585543" w:rsidRPr="00426C79" w:rsidRDefault="00585543" w:rsidP="00585543">
      <w:pPr>
        <w:widowControl w:val="0"/>
        <w:tabs>
          <w:tab w:val="left" w:pos="1983"/>
          <w:tab w:val="left" w:pos="2551"/>
        </w:tabs>
        <w:jc w:val="center"/>
        <w:rPr>
          <w:rFonts w:ascii="Arial" w:eastAsia="Arial Unicode MS" w:hAnsi="Arial" w:cs="Arial"/>
          <w:sz w:val="24"/>
          <w:szCs w:val="24"/>
        </w:rPr>
      </w:pPr>
    </w:p>
    <w:p w:rsidR="00585543" w:rsidRPr="00426C79" w:rsidRDefault="00585543" w:rsidP="00585543">
      <w:pPr>
        <w:widowControl w:val="0"/>
        <w:tabs>
          <w:tab w:val="left" w:pos="1983"/>
          <w:tab w:val="left" w:pos="2551"/>
        </w:tabs>
        <w:jc w:val="center"/>
        <w:rPr>
          <w:rFonts w:ascii="Arial" w:eastAsia="Arial Unicode MS" w:hAnsi="Arial" w:cs="Arial"/>
          <w:sz w:val="24"/>
          <w:szCs w:val="24"/>
        </w:rPr>
      </w:pPr>
      <w:r w:rsidRPr="00426C79">
        <w:rPr>
          <w:rFonts w:ascii="Arial" w:eastAsia="Arial Unicode MS" w:hAnsi="Arial" w:cs="Arial"/>
          <w:sz w:val="24"/>
          <w:szCs w:val="24"/>
        </w:rPr>
        <w:t>Camila Mariana Amaral</w:t>
      </w:r>
    </w:p>
    <w:p w:rsidR="00585543" w:rsidRPr="00426C79" w:rsidRDefault="00585543" w:rsidP="00585543">
      <w:pPr>
        <w:widowControl w:val="0"/>
        <w:tabs>
          <w:tab w:val="left" w:pos="1983"/>
          <w:tab w:val="left" w:pos="2551"/>
        </w:tabs>
        <w:jc w:val="center"/>
        <w:rPr>
          <w:rFonts w:ascii="Arial" w:eastAsia="Arial Unicode MS" w:hAnsi="Arial" w:cs="Arial"/>
          <w:sz w:val="24"/>
          <w:szCs w:val="24"/>
        </w:rPr>
      </w:pPr>
      <w:r w:rsidRPr="00426C79">
        <w:rPr>
          <w:rFonts w:ascii="Arial" w:eastAsia="Arial Unicode MS" w:hAnsi="Arial" w:cs="Arial"/>
          <w:sz w:val="24"/>
          <w:szCs w:val="24"/>
        </w:rPr>
        <w:t>Membro da Comissão Especial Eleitoral</w:t>
      </w:r>
    </w:p>
    <w:p w:rsidR="00585543" w:rsidRDefault="00585543" w:rsidP="00585543">
      <w:pPr>
        <w:widowControl w:val="0"/>
        <w:tabs>
          <w:tab w:val="left" w:pos="1983"/>
          <w:tab w:val="left" w:pos="2551"/>
        </w:tabs>
        <w:jc w:val="center"/>
        <w:rPr>
          <w:rFonts w:ascii="Arial" w:eastAsia="Arial Unicode MS" w:hAnsi="Arial" w:cs="Arial"/>
          <w:sz w:val="24"/>
          <w:szCs w:val="24"/>
        </w:rPr>
      </w:pPr>
    </w:p>
    <w:p w:rsidR="00585543" w:rsidRPr="00426C79" w:rsidRDefault="00585543" w:rsidP="00585543">
      <w:pPr>
        <w:widowControl w:val="0"/>
        <w:tabs>
          <w:tab w:val="left" w:pos="1983"/>
          <w:tab w:val="left" w:pos="2551"/>
        </w:tabs>
        <w:jc w:val="center"/>
        <w:rPr>
          <w:rFonts w:ascii="Arial" w:eastAsia="Arial Unicode MS" w:hAnsi="Arial" w:cs="Arial"/>
          <w:sz w:val="24"/>
          <w:szCs w:val="24"/>
        </w:rPr>
      </w:pPr>
    </w:p>
    <w:p w:rsidR="00585543" w:rsidRPr="00426C79" w:rsidRDefault="00585543" w:rsidP="00585543">
      <w:pPr>
        <w:widowControl w:val="0"/>
        <w:tabs>
          <w:tab w:val="left" w:pos="1983"/>
          <w:tab w:val="left" w:pos="2551"/>
        </w:tabs>
        <w:jc w:val="center"/>
        <w:rPr>
          <w:rFonts w:ascii="Arial" w:eastAsia="Arial Unicode MS" w:hAnsi="Arial" w:cs="Arial"/>
          <w:sz w:val="24"/>
          <w:szCs w:val="24"/>
        </w:rPr>
      </w:pPr>
      <w:r w:rsidRPr="00426C79">
        <w:rPr>
          <w:rFonts w:ascii="Arial" w:eastAsia="Arial Unicode MS" w:hAnsi="Arial" w:cs="Arial"/>
          <w:sz w:val="24"/>
          <w:szCs w:val="24"/>
        </w:rPr>
        <w:t xml:space="preserve">Marcelo </w:t>
      </w:r>
      <w:r>
        <w:rPr>
          <w:rFonts w:ascii="Arial" w:eastAsia="Arial Unicode MS" w:hAnsi="Arial" w:cs="Arial"/>
          <w:sz w:val="24"/>
          <w:szCs w:val="24"/>
        </w:rPr>
        <w:t>Cesar da Silva</w:t>
      </w:r>
    </w:p>
    <w:p w:rsidR="00585543" w:rsidRPr="00426C79" w:rsidRDefault="00585543" w:rsidP="00585543">
      <w:pPr>
        <w:widowControl w:val="0"/>
        <w:tabs>
          <w:tab w:val="left" w:pos="1983"/>
          <w:tab w:val="left" w:pos="2551"/>
        </w:tabs>
        <w:jc w:val="center"/>
        <w:rPr>
          <w:rFonts w:ascii="Arial" w:eastAsia="Arial Unicode MS" w:hAnsi="Arial" w:cs="Arial"/>
          <w:sz w:val="24"/>
          <w:szCs w:val="24"/>
        </w:rPr>
      </w:pPr>
      <w:r w:rsidRPr="00426C79">
        <w:rPr>
          <w:rFonts w:ascii="Arial" w:eastAsia="Arial Unicode MS" w:hAnsi="Arial" w:cs="Arial"/>
          <w:sz w:val="24"/>
          <w:szCs w:val="24"/>
        </w:rPr>
        <w:t>Membro da Comissão Especial Eleitoral</w:t>
      </w:r>
    </w:p>
    <w:p w:rsidR="00E20BE5" w:rsidRDefault="00E20BE5"/>
    <w:sectPr w:rsidR="00E20BE5" w:rsidSect="000D169D">
      <w:headerReference w:type="default" r:id="rId7"/>
      <w:pgSz w:w="11906" w:h="16838"/>
      <w:pgMar w:top="1417"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AFD" w:rsidRDefault="00722AFD" w:rsidP="00A85488">
      <w:r>
        <w:separator/>
      </w:r>
    </w:p>
  </w:endnote>
  <w:endnote w:type="continuationSeparator" w:id="0">
    <w:p w:rsidR="00722AFD" w:rsidRDefault="00722AFD" w:rsidP="00A85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AFD" w:rsidRDefault="00722AFD" w:rsidP="00A85488">
      <w:r>
        <w:separator/>
      </w:r>
    </w:p>
  </w:footnote>
  <w:footnote w:type="continuationSeparator" w:id="0">
    <w:p w:rsidR="00722AFD" w:rsidRDefault="00722AFD" w:rsidP="00A854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29"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2"/>
      <w:gridCol w:w="8007"/>
    </w:tblGrid>
    <w:tr w:rsidR="00A85488" w:rsidTr="009B4943">
      <w:trPr>
        <w:trHeight w:val="1796"/>
      </w:trPr>
      <w:tc>
        <w:tcPr>
          <w:tcW w:w="1622" w:type="dxa"/>
          <w:tcBorders>
            <w:top w:val="nil"/>
            <w:left w:val="nil"/>
            <w:bottom w:val="nil"/>
            <w:right w:val="nil"/>
          </w:tcBorders>
        </w:tcPr>
        <w:p w:rsidR="00A85488" w:rsidRPr="0013194C" w:rsidRDefault="00A85488" w:rsidP="00A85488">
          <w:pPr>
            <w:pStyle w:val="Cabealho"/>
            <w:jc w:val="center"/>
            <w:rPr>
              <w:b/>
              <w:color w:val="000080"/>
              <w:sz w:val="28"/>
            </w:rPr>
          </w:pPr>
          <w:r>
            <w:rPr>
              <w:noProof/>
            </w:rPr>
            <w:drawing>
              <wp:anchor distT="0" distB="0" distL="114300" distR="114300" simplePos="0" relativeHeight="251658240" behindDoc="1" locked="0" layoutInCell="1" allowOverlap="1">
                <wp:simplePos x="0" y="0"/>
                <wp:positionH relativeFrom="column">
                  <wp:posOffset>267335</wp:posOffset>
                </wp:positionH>
                <wp:positionV relativeFrom="paragraph">
                  <wp:posOffset>398145</wp:posOffset>
                </wp:positionV>
                <wp:extent cx="638175" cy="766656"/>
                <wp:effectExtent l="0" t="0" r="0" b="0"/>
                <wp:wrapNone/>
                <wp:docPr id="4" name="Imagem 4"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6665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07" w:type="dxa"/>
          <w:tcBorders>
            <w:top w:val="nil"/>
            <w:left w:val="nil"/>
            <w:bottom w:val="nil"/>
            <w:right w:val="nil"/>
          </w:tcBorders>
        </w:tcPr>
        <w:p w:rsidR="00A85488" w:rsidRPr="00A85488" w:rsidRDefault="00A85488" w:rsidP="00A85488">
          <w:pPr>
            <w:pStyle w:val="Cabealho"/>
            <w:tabs>
              <w:tab w:val="left" w:pos="1545"/>
            </w:tabs>
            <w:rPr>
              <w:rFonts w:ascii="Tahoma" w:hAnsi="Tahoma"/>
              <w:b/>
              <w:spacing w:val="20"/>
              <w:kern w:val="20"/>
              <w:sz w:val="50"/>
              <w:u w:val="double"/>
              <w14:shadow w14:blurRad="50800" w14:dist="38100" w14:dir="2700000" w14:sx="100000" w14:sy="100000" w14:kx="0" w14:ky="0" w14:algn="tl">
                <w14:srgbClr w14:val="000000">
                  <w14:alpha w14:val="60000"/>
                </w14:srgbClr>
              </w14:shadow>
            </w:rPr>
          </w:pPr>
        </w:p>
        <w:p w:rsidR="00A85488" w:rsidRPr="00A85488" w:rsidRDefault="00A85488" w:rsidP="00A85488">
          <w:pPr>
            <w:pStyle w:val="Cabealho"/>
            <w:jc w:val="center"/>
            <w:rPr>
              <w:rFonts w:ascii="Tahoma" w:hAnsi="Tahoma"/>
              <w:b/>
              <w:spacing w:val="20"/>
              <w:kern w:val="20"/>
              <w:sz w:val="40"/>
              <w:szCs w:val="40"/>
              <w:u w:val="double"/>
              <w14:shadow w14:blurRad="50800" w14:dist="38100" w14:dir="2700000" w14:sx="100000" w14:sy="100000" w14:kx="0" w14:ky="0" w14:algn="tl">
                <w14:srgbClr w14:val="000000">
                  <w14:alpha w14:val="60000"/>
                </w14:srgbClr>
              </w14:shadow>
            </w:rPr>
          </w:pPr>
          <w:r w:rsidRPr="00A85488">
            <w:rPr>
              <w:rFonts w:ascii="Tahoma" w:hAnsi="Tahoma"/>
              <w:b/>
              <w:spacing w:val="20"/>
              <w:kern w:val="20"/>
              <w:sz w:val="40"/>
              <w:szCs w:val="40"/>
              <w:u w:val="double"/>
              <w14:shadow w14:blurRad="50800" w14:dist="38100" w14:dir="2700000" w14:sx="100000" w14:sy="100000" w14:kx="0" w14:ky="0" w14:algn="tl">
                <w14:srgbClr w14:val="000000">
                  <w14:alpha w14:val="60000"/>
                </w14:srgbClr>
              </w14:shadow>
            </w:rPr>
            <w:t>Prefeitura do Município de Trabiju</w:t>
          </w:r>
        </w:p>
        <w:p w:rsidR="00A85488" w:rsidRDefault="00A85488" w:rsidP="00A85488">
          <w:pPr>
            <w:pStyle w:val="Cabealho"/>
            <w:jc w:val="center"/>
            <w:rPr>
              <w:b/>
              <w:sz w:val="28"/>
            </w:rPr>
          </w:pPr>
          <w:r>
            <w:rPr>
              <w:b/>
              <w:sz w:val="28"/>
            </w:rPr>
            <w:t>E S T A D O   D E   S Ã O    P A U L O</w:t>
          </w:r>
        </w:p>
      </w:tc>
    </w:tr>
  </w:tbl>
  <w:p w:rsidR="00A85488" w:rsidRDefault="00A8548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27C"/>
    <w:multiLevelType w:val="multilevel"/>
    <w:tmpl w:val="297619AE"/>
    <w:lvl w:ilvl="0">
      <w:start w:val="4"/>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D36740B"/>
    <w:multiLevelType w:val="hybridMultilevel"/>
    <w:tmpl w:val="3F808EE8"/>
    <w:lvl w:ilvl="0" w:tplc="5C3862B6">
      <w:start w:val="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 w15:restartNumberingAfterBreak="0">
    <w:nsid w:val="31D873DD"/>
    <w:multiLevelType w:val="hybridMultilevel"/>
    <w:tmpl w:val="87CC23F6"/>
    <w:lvl w:ilvl="0" w:tplc="C76ACAD2">
      <w:start w:val="7"/>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 w15:restartNumberingAfterBreak="0">
    <w:nsid w:val="482B6447"/>
    <w:multiLevelType w:val="hybridMultilevel"/>
    <w:tmpl w:val="DFCAD7F0"/>
    <w:lvl w:ilvl="0" w:tplc="11E2787E">
      <w:start w:val="1"/>
      <w:numFmt w:val="lowerLetter"/>
      <w:lvlText w:val="%1)"/>
      <w:lvlJc w:val="left"/>
      <w:pPr>
        <w:ind w:left="1080" w:hanging="360"/>
      </w:pPr>
      <w:rPr>
        <w:rFonts w:cs="Times New Roman" w:hint="default"/>
      </w:rPr>
    </w:lvl>
    <w:lvl w:ilvl="1" w:tplc="04160019">
      <w:start w:val="1"/>
      <w:numFmt w:val="lowerLetter"/>
      <w:lvlText w:val="%2."/>
      <w:lvlJc w:val="left"/>
      <w:pPr>
        <w:ind w:left="1800" w:hanging="360"/>
      </w:pPr>
      <w:rPr>
        <w:rFonts w:cs="Times New Roman"/>
      </w:rPr>
    </w:lvl>
    <w:lvl w:ilvl="2" w:tplc="0416001B">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start w:val="1"/>
      <w:numFmt w:val="lowerLetter"/>
      <w:lvlText w:val="%5."/>
      <w:lvlJc w:val="left"/>
      <w:pPr>
        <w:ind w:left="3960" w:hanging="360"/>
      </w:pPr>
      <w:rPr>
        <w:rFonts w:cs="Times New Roman"/>
      </w:rPr>
    </w:lvl>
    <w:lvl w:ilvl="5" w:tplc="0416001B">
      <w:start w:val="1"/>
      <w:numFmt w:val="lowerRoman"/>
      <w:lvlText w:val="%6."/>
      <w:lvlJc w:val="right"/>
      <w:pPr>
        <w:ind w:left="4680" w:hanging="180"/>
      </w:pPr>
      <w:rPr>
        <w:rFonts w:cs="Times New Roman"/>
      </w:rPr>
    </w:lvl>
    <w:lvl w:ilvl="6" w:tplc="0416000F">
      <w:start w:val="1"/>
      <w:numFmt w:val="decimal"/>
      <w:lvlText w:val="%7."/>
      <w:lvlJc w:val="left"/>
      <w:pPr>
        <w:ind w:left="5400" w:hanging="360"/>
      </w:pPr>
      <w:rPr>
        <w:rFonts w:cs="Times New Roman"/>
      </w:rPr>
    </w:lvl>
    <w:lvl w:ilvl="7" w:tplc="04160019">
      <w:start w:val="1"/>
      <w:numFmt w:val="lowerLetter"/>
      <w:lvlText w:val="%8."/>
      <w:lvlJc w:val="left"/>
      <w:pPr>
        <w:ind w:left="6120" w:hanging="360"/>
      </w:pPr>
      <w:rPr>
        <w:rFonts w:cs="Times New Roman"/>
      </w:rPr>
    </w:lvl>
    <w:lvl w:ilvl="8" w:tplc="0416001B">
      <w:start w:val="1"/>
      <w:numFmt w:val="lowerRoman"/>
      <w:lvlText w:val="%9."/>
      <w:lvlJc w:val="right"/>
      <w:pPr>
        <w:ind w:left="6840" w:hanging="180"/>
      </w:pPr>
      <w:rPr>
        <w:rFonts w:cs="Times New Roman"/>
      </w:rPr>
    </w:lvl>
  </w:abstractNum>
  <w:abstractNum w:abstractNumId="4" w15:restartNumberingAfterBreak="0">
    <w:nsid w:val="5BD711A3"/>
    <w:multiLevelType w:val="multilevel"/>
    <w:tmpl w:val="7D0A5FD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63795B66"/>
    <w:multiLevelType w:val="multilevel"/>
    <w:tmpl w:val="1D7EC1C6"/>
    <w:lvl w:ilvl="0">
      <w:start w:val="5"/>
      <w:numFmt w:val="decimal"/>
      <w:lvlText w:val="%1"/>
      <w:lvlJc w:val="left"/>
      <w:pPr>
        <w:ind w:left="420" w:hanging="420"/>
      </w:pPr>
      <w:rPr>
        <w:rFonts w:hint="default"/>
      </w:rPr>
    </w:lvl>
    <w:lvl w:ilvl="1">
      <w:start w:val="12"/>
      <w:numFmt w:val="decimal"/>
      <w:lvlText w:val="%1.%2"/>
      <w:lvlJc w:val="left"/>
      <w:pPr>
        <w:ind w:left="2688" w:hanging="42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6" w15:restartNumberingAfterBreak="0">
    <w:nsid w:val="73EE3B7E"/>
    <w:multiLevelType w:val="hybridMultilevel"/>
    <w:tmpl w:val="37F89878"/>
    <w:lvl w:ilvl="0" w:tplc="04160017">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num w:numId="1">
    <w:abstractNumId w:val="1"/>
  </w:num>
  <w:num w:numId="2">
    <w:abstractNumId w:val="4"/>
  </w:num>
  <w:num w:numId="3">
    <w:abstractNumId w:val="6"/>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488"/>
    <w:rsid w:val="000D169D"/>
    <w:rsid w:val="00342DE4"/>
    <w:rsid w:val="00585543"/>
    <w:rsid w:val="006820EC"/>
    <w:rsid w:val="006B0161"/>
    <w:rsid w:val="00722AFD"/>
    <w:rsid w:val="008953F7"/>
    <w:rsid w:val="00970480"/>
    <w:rsid w:val="00A85488"/>
    <w:rsid w:val="00AF758A"/>
    <w:rsid w:val="00BB6047"/>
    <w:rsid w:val="00C16104"/>
    <w:rsid w:val="00C66995"/>
    <w:rsid w:val="00C67CDC"/>
    <w:rsid w:val="00DF4689"/>
    <w:rsid w:val="00E20BE5"/>
    <w:rsid w:val="00F82BFD"/>
    <w:rsid w:val="00FC4B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07245"/>
  <w15:chartTrackingRefBased/>
  <w15:docId w15:val="{75460404-637B-4C2D-907F-E88757EC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488"/>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85488"/>
    <w:rPr>
      <w:color w:val="0000FF"/>
      <w:u w:val="single"/>
    </w:rPr>
  </w:style>
  <w:style w:type="paragraph" w:styleId="Cabealho">
    <w:name w:val="header"/>
    <w:basedOn w:val="Normal"/>
    <w:link w:val="CabealhoChar"/>
    <w:unhideWhenUsed/>
    <w:rsid w:val="00A85488"/>
    <w:pPr>
      <w:tabs>
        <w:tab w:val="center" w:pos="4252"/>
        <w:tab w:val="right" w:pos="8504"/>
      </w:tabs>
    </w:pPr>
  </w:style>
  <w:style w:type="character" w:customStyle="1" w:styleId="CabealhoChar">
    <w:name w:val="Cabeçalho Char"/>
    <w:basedOn w:val="Fontepargpadro"/>
    <w:link w:val="Cabealho"/>
    <w:rsid w:val="00A85488"/>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A85488"/>
    <w:pPr>
      <w:tabs>
        <w:tab w:val="center" w:pos="4252"/>
        <w:tab w:val="right" w:pos="8504"/>
      </w:tabs>
    </w:pPr>
  </w:style>
  <w:style w:type="character" w:customStyle="1" w:styleId="RodapChar">
    <w:name w:val="Rodapé Char"/>
    <w:basedOn w:val="Fontepargpadro"/>
    <w:link w:val="Rodap"/>
    <w:uiPriority w:val="99"/>
    <w:rsid w:val="00A85488"/>
    <w:rPr>
      <w:rFonts w:ascii="Times New Roman" w:eastAsia="Times New Roman" w:hAnsi="Times New Roman" w:cs="Times New Roman"/>
      <w:sz w:val="20"/>
      <w:szCs w:val="20"/>
      <w:lang w:eastAsia="pt-BR"/>
    </w:rPr>
  </w:style>
  <w:style w:type="paragraph" w:customStyle="1" w:styleId="PargrafodaLista1">
    <w:name w:val="Parágrafo da Lista1"/>
    <w:basedOn w:val="Normal"/>
    <w:rsid w:val="00BB6047"/>
    <w:pPr>
      <w:spacing w:after="200" w:line="276" w:lineRule="auto"/>
      <w:ind w:left="720"/>
    </w:pPr>
    <w:rPr>
      <w:rFonts w:ascii="Calibri" w:hAnsi="Calibri"/>
      <w:sz w:val="22"/>
      <w:szCs w:val="22"/>
      <w:lang w:eastAsia="en-US"/>
    </w:rPr>
  </w:style>
  <w:style w:type="paragraph" w:styleId="PargrafodaLista">
    <w:name w:val="List Paragraph"/>
    <w:basedOn w:val="Normal"/>
    <w:uiPriority w:val="34"/>
    <w:qFormat/>
    <w:rsid w:val="00BB6047"/>
    <w:pPr>
      <w:ind w:left="708"/>
    </w:pPr>
  </w:style>
  <w:style w:type="paragraph" w:customStyle="1" w:styleId="PargrafodaLista2">
    <w:name w:val="Parágrafo da Lista2"/>
    <w:basedOn w:val="Normal"/>
    <w:rsid w:val="00585543"/>
    <w:pPr>
      <w:spacing w:after="200" w:line="276" w:lineRule="auto"/>
      <w:ind w:left="720"/>
    </w:pPr>
    <w:rPr>
      <w:rFonts w:ascii="Calibri" w:hAnsi="Calibri"/>
      <w:sz w:val="22"/>
      <w:szCs w:val="22"/>
      <w:lang w:eastAsia="en-US"/>
    </w:rPr>
  </w:style>
  <w:style w:type="paragraph" w:styleId="Textodebalo">
    <w:name w:val="Balloon Text"/>
    <w:basedOn w:val="Normal"/>
    <w:link w:val="TextodebaloChar"/>
    <w:uiPriority w:val="99"/>
    <w:semiHidden/>
    <w:unhideWhenUsed/>
    <w:rsid w:val="008953F7"/>
    <w:rPr>
      <w:rFonts w:ascii="Segoe UI" w:hAnsi="Segoe UI" w:cs="Segoe UI"/>
      <w:sz w:val="18"/>
      <w:szCs w:val="18"/>
    </w:rPr>
  </w:style>
  <w:style w:type="character" w:customStyle="1" w:styleId="TextodebaloChar">
    <w:name w:val="Texto de balão Char"/>
    <w:basedOn w:val="Fontepargpadro"/>
    <w:link w:val="Textodebalo"/>
    <w:uiPriority w:val="99"/>
    <w:semiHidden/>
    <w:rsid w:val="008953F7"/>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8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2633</Words>
  <Characters>14223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6</cp:revision>
  <cp:lastPrinted>2023-04-13T12:35:00Z</cp:lastPrinted>
  <dcterms:created xsi:type="dcterms:W3CDTF">2023-04-12T18:50:00Z</dcterms:created>
  <dcterms:modified xsi:type="dcterms:W3CDTF">2023-04-13T12:59:00Z</dcterms:modified>
</cp:coreProperties>
</file>